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D102EEB" w14:textId="77777777" w:rsidR="008F6AD3" w:rsidRDefault="008C105A">
      <w:pPr>
        <w:jc w:val="both"/>
        <w:rPr>
          <w:rFonts w:cs="Arial"/>
          <w:sz w:val="20"/>
          <w:szCs w:val="20"/>
        </w:rPr>
      </w:pPr>
      <w:r>
        <w:rPr>
          <w:noProof/>
          <w:lang w:val="en-US" w:eastAsia="en-US"/>
        </w:rPr>
        <w:drawing>
          <wp:anchor distT="0" distB="0" distL="114935" distR="114935" simplePos="0" relativeHeight="251657728" behindDoc="0" locked="0" layoutInCell="1" allowOverlap="1" wp14:anchorId="6DC17D19" wp14:editId="32E90A9D">
            <wp:simplePos x="0" y="0"/>
            <wp:positionH relativeFrom="column">
              <wp:posOffset>2835275</wp:posOffset>
            </wp:positionH>
            <wp:positionV relativeFrom="paragraph">
              <wp:posOffset>-133985</wp:posOffset>
            </wp:positionV>
            <wp:extent cx="1303020" cy="11137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11137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0E4F344" w14:textId="77777777" w:rsidR="008F6AD3" w:rsidRDefault="008F6AD3">
      <w:pPr>
        <w:jc w:val="both"/>
        <w:rPr>
          <w:rFonts w:cs="Arial"/>
          <w:sz w:val="20"/>
          <w:szCs w:val="20"/>
        </w:rPr>
      </w:pPr>
    </w:p>
    <w:p w14:paraId="1A556853" w14:textId="77777777" w:rsidR="008F6AD3" w:rsidRDefault="008F6AD3">
      <w:pPr>
        <w:jc w:val="both"/>
        <w:rPr>
          <w:rFonts w:cs="Arial"/>
          <w:sz w:val="20"/>
          <w:szCs w:val="20"/>
        </w:rPr>
      </w:pPr>
    </w:p>
    <w:p w14:paraId="598FEBED" w14:textId="77777777" w:rsidR="008F6AD3" w:rsidRDefault="008F6AD3">
      <w:pPr>
        <w:jc w:val="both"/>
        <w:rPr>
          <w:rFonts w:cs="Arial"/>
          <w:sz w:val="20"/>
          <w:szCs w:val="20"/>
        </w:rPr>
      </w:pPr>
    </w:p>
    <w:p w14:paraId="015AD0A6" w14:textId="77777777" w:rsidR="008F6AD3" w:rsidRDefault="008F6AD3">
      <w:pPr>
        <w:jc w:val="both"/>
        <w:rPr>
          <w:rFonts w:cs="Arial"/>
          <w:sz w:val="20"/>
          <w:szCs w:val="20"/>
        </w:rPr>
      </w:pPr>
    </w:p>
    <w:p w14:paraId="140312DA" w14:textId="77777777" w:rsidR="008F6AD3" w:rsidRDefault="008F6AD3">
      <w:pPr>
        <w:jc w:val="both"/>
        <w:rPr>
          <w:rFonts w:cs="Arial"/>
          <w:sz w:val="20"/>
          <w:szCs w:val="20"/>
        </w:rPr>
      </w:pPr>
    </w:p>
    <w:p w14:paraId="1DC4DD1E" w14:textId="77777777" w:rsidR="008F6AD3" w:rsidRDefault="008F6AD3">
      <w:pPr>
        <w:jc w:val="both"/>
        <w:rPr>
          <w:rFonts w:cs="Arial"/>
          <w:sz w:val="20"/>
          <w:szCs w:val="20"/>
        </w:rPr>
      </w:pPr>
    </w:p>
    <w:p w14:paraId="24639CDE" w14:textId="77777777" w:rsidR="008F6AD3" w:rsidRDefault="008F6AD3">
      <w:pPr>
        <w:jc w:val="center"/>
        <w:rPr>
          <w:rFonts w:cs="Arial"/>
          <w:b/>
          <w:sz w:val="20"/>
          <w:szCs w:val="20"/>
          <w:u w:val="single"/>
        </w:rPr>
      </w:pPr>
      <w:r>
        <w:rPr>
          <w:rFonts w:cs="Arial"/>
          <w:b/>
          <w:sz w:val="20"/>
          <w:szCs w:val="20"/>
          <w:u w:val="single"/>
        </w:rPr>
        <w:t xml:space="preserve">MINUTES OF THE MEETING OF THE </w:t>
      </w:r>
      <w:r w:rsidR="00CF5101">
        <w:rPr>
          <w:rFonts w:cs="Arial"/>
          <w:b/>
          <w:sz w:val="20"/>
          <w:szCs w:val="20"/>
          <w:u w:val="single"/>
        </w:rPr>
        <w:t xml:space="preserve">PARISH </w:t>
      </w:r>
      <w:r>
        <w:rPr>
          <w:rFonts w:cs="Arial"/>
          <w:b/>
          <w:sz w:val="20"/>
          <w:szCs w:val="20"/>
          <w:u w:val="single"/>
        </w:rPr>
        <w:t xml:space="preserve">COUNCIL </w:t>
      </w:r>
    </w:p>
    <w:p w14:paraId="53993060" w14:textId="2B4F9542" w:rsidR="008F6AD3" w:rsidRDefault="00CF5101" w:rsidP="004061A3">
      <w:pPr>
        <w:jc w:val="center"/>
        <w:rPr>
          <w:rFonts w:cs="Arial"/>
          <w:sz w:val="20"/>
          <w:szCs w:val="20"/>
        </w:rPr>
      </w:pPr>
      <w:r>
        <w:rPr>
          <w:rFonts w:cs="Arial"/>
          <w:b/>
          <w:sz w:val="20"/>
          <w:szCs w:val="20"/>
          <w:u w:val="single"/>
        </w:rPr>
        <w:t xml:space="preserve">HELD ON </w:t>
      </w:r>
      <w:r w:rsidR="008F6AD3">
        <w:rPr>
          <w:rFonts w:cs="Arial"/>
          <w:b/>
          <w:sz w:val="20"/>
          <w:szCs w:val="20"/>
          <w:u w:val="single"/>
        </w:rPr>
        <w:t xml:space="preserve">MONDAY </w:t>
      </w:r>
      <w:r w:rsidR="00477D5C">
        <w:rPr>
          <w:rFonts w:cs="Arial"/>
          <w:b/>
          <w:sz w:val="20"/>
          <w:szCs w:val="20"/>
          <w:u w:val="single"/>
        </w:rPr>
        <w:t>1</w:t>
      </w:r>
      <w:r w:rsidR="00B85D42">
        <w:rPr>
          <w:rFonts w:cs="Arial"/>
          <w:b/>
          <w:sz w:val="20"/>
          <w:szCs w:val="20"/>
          <w:u w:val="single"/>
        </w:rPr>
        <w:t>2</w:t>
      </w:r>
      <w:r w:rsidR="001F28DB" w:rsidRPr="001F28DB">
        <w:rPr>
          <w:rFonts w:cs="Arial"/>
          <w:b/>
          <w:sz w:val="20"/>
          <w:szCs w:val="20"/>
          <w:u w:val="single"/>
          <w:vertAlign w:val="superscript"/>
        </w:rPr>
        <w:t>th</w:t>
      </w:r>
      <w:r w:rsidR="00D5342F">
        <w:rPr>
          <w:rFonts w:cs="Arial"/>
          <w:b/>
          <w:sz w:val="20"/>
          <w:szCs w:val="20"/>
          <w:u w:val="single"/>
        </w:rPr>
        <w:t xml:space="preserve"> </w:t>
      </w:r>
      <w:r w:rsidR="00B85D42">
        <w:rPr>
          <w:rFonts w:cs="Arial"/>
          <w:b/>
          <w:sz w:val="20"/>
          <w:szCs w:val="20"/>
          <w:u w:val="single"/>
        </w:rPr>
        <w:t>DEC</w:t>
      </w:r>
      <w:r w:rsidR="00274795">
        <w:rPr>
          <w:rFonts w:cs="Arial"/>
          <w:b/>
          <w:sz w:val="20"/>
          <w:szCs w:val="20"/>
          <w:u w:val="single"/>
        </w:rPr>
        <w:t>EM</w:t>
      </w:r>
      <w:r w:rsidR="00477D5C">
        <w:rPr>
          <w:rFonts w:cs="Arial"/>
          <w:b/>
          <w:sz w:val="20"/>
          <w:szCs w:val="20"/>
          <w:u w:val="single"/>
        </w:rPr>
        <w:t>BER</w:t>
      </w:r>
      <w:r w:rsidR="008F6AD3">
        <w:rPr>
          <w:rFonts w:cs="Arial"/>
          <w:b/>
          <w:sz w:val="20"/>
          <w:szCs w:val="20"/>
          <w:u w:val="single"/>
        </w:rPr>
        <w:t xml:space="preserve"> 2016</w:t>
      </w:r>
    </w:p>
    <w:p w14:paraId="36E1AF1D" w14:textId="4754AF9D" w:rsidR="008F6AD3" w:rsidRPr="00166B75" w:rsidRDefault="00B85D42" w:rsidP="00B85D42">
      <w:pPr>
        <w:ind w:left="851" w:hanging="851"/>
        <w:rPr>
          <w:rFonts w:cs="Arial"/>
          <w:sz w:val="20"/>
          <w:szCs w:val="20"/>
        </w:rPr>
      </w:pPr>
      <w:r w:rsidRPr="00166B75">
        <w:rPr>
          <w:rFonts w:cs="Arial"/>
          <w:sz w:val="20"/>
          <w:szCs w:val="20"/>
        </w:rPr>
        <w:t>Present:</w:t>
      </w:r>
      <w:r w:rsidR="002F7B89" w:rsidRPr="00166B75">
        <w:rPr>
          <w:rFonts w:cs="Arial"/>
          <w:sz w:val="20"/>
          <w:szCs w:val="20"/>
        </w:rPr>
        <w:t xml:space="preserve"> </w:t>
      </w:r>
      <w:r w:rsidRPr="00166B75">
        <w:rPr>
          <w:rFonts w:cs="Arial"/>
          <w:sz w:val="20"/>
          <w:szCs w:val="20"/>
        </w:rPr>
        <w:t xml:space="preserve"> </w:t>
      </w:r>
      <w:r w:rsidR="008F6AD3" w:rsidRPr="00166B75">
        <w:rPr>
          <w:rFonts w:cs="Arial"/>
          <w:sz w:val="20"/>
          <w:szCs w:val="20"/>
        </w:rPr>
        <w:t>Parish Councillo</w:t>
      </w:r>
      <w:r w:rsidRPr="00166B75">
        <w:rPr>
          <w:rFonts w:cs="Arial"/>
          <w:sz w:val="20"/>
          <w:szCs w:val="20"/>
        </w:rPr>
        <w:t>rs: M Russell (Chair), M Tomlin, B Fitzsimmons</w:t>
      </w:r>
      <w:r w:rsidR="000911B2" w:rsidRPr="00166B75">
        <w:rPr>
          <w:rFonts w:cs="Arial"/>
          <w:sz w:val="20"/>
          <w:szCs w:val="20"/>
        </w:rPr>
        <w:t xml:space="preserve">, P Smith, </w:t>
      </w:r>
      <w:r w:rsidR="00477D5C" w:rsidRPr="00166B75">
        <w:rPr>
          <w:rFonts w:cs="Arial"/>
          <w:sz w:val="20"/>
          <w:szCs w:val="20"/>
        </w:rPr>
        <w:t xml:space="preserve">A Palmer, </w:t>
      </w:r>
      <w:r w:rsidR="00785519" w:rsidRPr="00166B75">
        <w:rPr>
          <w:rFonts w:cs="Arial"/>
          <w:sz w:val="20"/>
          <w:szCs w:val="20"/>
        </w:rPr>
        <w:t>H Palmer</w:t>
      </w:r>
      <w:r w:rsidR="00B52144" w:rsidRPr="00166B75">
        <w:rPr>
          <w:rFonts w:cs="Arial"/>
          <w:sz w:val="20"/>
          <w:szCs w:val="20"/>
        </w:rPr>
        <w:t xml:space="preserve">, </w:t>
      </w:r>
      <w:r w:rsidRPr="00166B75">
        <w:rPr>
          <w:rFonts w:cs="Arial"/>
          <w:sz w:val="20"/>
          <w:szCs w:val="20"/>
        </w:rPr>
        <w:t xml:space="preserve">Ward </w:t>
      </w:r>
      <w:r w:rsidR="008F6AD3" w:rsidRPr="00166B75">
        <w:rPr>
          <w:rFonts w:cs="Arial"/>
          <w:sz w:val="20"/>
          <w:szCs w:val="20"/>
        </w:rPr>
        <w:t>Councillor</w:t>
      </w:r>
      <w:r w:rsidR="00B52144" w:rsidRPr="00166B75">
        <w:rPr>
          <w:rFonts w:cs="Arial"/>
          <w:sz w:val="20"/>
          <w:szCs w:val="20"/>
        </w:rPr>
        <w:t xml:space="preserve"> </w:t>
      </w:r>
      <w:r w:rsidR="00477D5C" w:rsidRPr="00166B75">
        <w:rPr>
          <w:rFonts w:cs="Arial"/>
          <w:sz w:val="20"/>
          <w:szCs w:val="20"/>
        </w:rPr>
        <w:t>K Collins,</w:t>
      </w:r>
      <w:r w:rsidR="00993B85" w:rsidRPr="00166B75">
        <w:rPr>
          <w:rFonts w:cs="Arial"/>
          <w:sz w:val="20"/>
          <w:szCs w:val="20"/>
        </w:rPr>
        <w:t xml:space="preserve"> Locum Clerk A</w:t>
      </w:r>
      <w:r w:rsidR="008F6AD3" w:rsidRPr="00166B75">
        <w:rPr>
          <w:rFonts w:cs="Arial"/>
          <w:sz w:val="20"/>
          <w:szCs w:val="20"/>
        </w:rPr>
        <w:t xml:space="preserve"> Whiting</w:t>
      </w:r>
      <w:r w:rsidR="00CC6C23" w:rsidRPr="00166B75">
        <w:rPr>
          <w:rFonts w:cs="Arial"/>
          <w:sz w:val="20"/>
          <w:szCs w:val="20"/>
        </w:rPr>
        <w:t xml:space="preserve">, </w:t>
      </w:r>
      <w:r w:rsidRPr="00166B75">
        <w:rPr>
          <w:rFonts w:cs="Arial"/>
          <w:sz w:val="20"/>
          <w:szCs w:val="20"/>
        </w:rPr>
        <w:t>10</w:t>
      </w:r>
      <w:r w:rsidR="0044106A" w:rsidRPr="00166B75">
        <w:rPr>
          <w:rFonts w:cs="Arial"/>
          <w:sz w:val="20"/>
          <w:szCs w:val="20"/>
        </w:rPr>
        <w:t xml:space="preserve"> </w:t>
      </w:r>
      <w:r w:rsidR="008F6AD3" w:rsidRPr="00166B75">
        <w:rPr>
          <w:rFonts w:cs="Arial"/>
          <w:sz w:val="20"/>
          <w:szCs w:val="20"/>
        </w:rPr>
        <w:t>members of public</w:t>
      </w:r>
      <w:r w:rsidRPr="00166B75">
        <w:rPr>
          <w:rFonts w:cs="Arial"/>
          <w:sz w:val="20"/>
          <w:szCs w:val="20"/>
        </w:rPr>
        <w:t>, 2 Police PCSOs, 2 Reps. Virgin Media</w:t>
      </w:r>
    </w:p>
    <w:p w14:paraId="4F499B6E" w14:textId="16E200EA" w:rsidR="00274795" w:rsidRPr="00166B75" w:rsidRDefault="008F6AD3" w:rsidP="00B85D42">
      <w:pPr>
        <w:ind w:left="1418" w:hanging="1418"/>
        <w:rPr>
          <w:rFonts w:cs="Arial"/>
          <w:sz w:val="20"/>
          <w:szCs w:val="20"/>
        </w:rPr>
      </w:pPr>
      <w:r w:rsidRPr="00166B75">
        <w:rPr>
          <w:rFonts w:cs="Arial"/>
          <w:sz w:val="20"/>
          <w:szCs w:val="20"/>
        </w:rPr>
        <w:tab/>
      </w:r>
    </w:p>
    <w:p w14:paraId="0B356EF6" w14:textId="77777777" w:rsidR="008F6AD3" w:rsidRPr="00166B75" w:rsidRDefault="008F6AD3">
      <w:pPr>
        <w:pStyle w:val="Heading3"/>
        <w:jc w:val="both"/>
        <w:rPr>
          <w:rFonts w:ascii="Arial" w:hAnsi="Arial" w:cs="Arial"/>
          <w:sz w:val="20"/>
          <w:szCs w:val="20"/>
        </w:rPr>
      </w:pPr>
      <w:r w:rsidRPr="00166B75">
        <w:rPr>
          <w:rFonts w:ascii="Arial" w:hAnsi="Arial" w:cs="Arial"/>
          <w:sz w:val="20"/>
          <w:szCs w:val="20"/>
        </w:rPr>
        <w:t>PUBLIC PARTICIPATION</w:t>
      </w:r>
    </w:p>
    <w:p w14:paraId="3AA5AEF9" w14:textId="16C41DB5" w:rsidR="00274795" w:rsidRPr="00166B75" w:rsidRDefault="00B85D42" w:rsidP="0060619F">
      <w:pPr>
        <w:pStyle w:val="ListParagraph"/>
        <w:numPr>
          <w:ilvl w:val="0"/>
          <w:numId w:val="37"/>
        </w:numPr>
        <w:ind w:left="284" w:hanging="295"/>
        <w:rPr>
          <w:rFonts w:ascii="Arial" w:hAnsi="Arial" w:cs="Arial"/>
          <w:sz w:val="20"/>
          <w:szCs w:val="20"/>
        </w:rPr>
      </w:pPr>
      <w:r w:rsidRPr="00166B75">
        <w:rPr>
          <w:rFonts w:ascii="Arial" w:hAnsi="Arial" w:cs="Arial"/>
          <w:sz w:val="20"/>
          <w:szCs w:val="20"/>
        </w:rPr>
        <w:t>Concerns re. safety of Dunstable Rd beyond village boundary toward Manshead. Especially the flat part on the top of the hill. Speeding Traffic has resulted in multiple accidents over the recent years. Cllr M Tomlin to take up issue with CBC Highways.</w:t>
      </w:r>
    </w:p>
    <w:p w14:paraId="38549807" w14:textId="1DAD15C7" w:rsidR="00B85D42" w:rsidRPr="00166B75" w:rsidRDefault="00B85D42" w:rsidP="0060619F">
      <w:pPr>
        <w:pStyle w:val="ListParagraph"/>
        <w:numPr>
          <w:ilvl w:val="0"/>
          <w:numId w:val="37"/>
        </w:numPr>
        <w:ind w:left="284" w:hanging="295"/>
        <w:rPr>
          <w:rFonts w:ascii="Arial" w:hAnsi="Arial" w:cs="Arial"/>
          <w:sz w:val="20"/>
          <w:szCs w:val="20"/>
        </w:rPr>
      </w:pPr>
      <w:r w:rsidRPr="00166B75">
        <w:rPr>
          <w:rFonts w:ascii="Arial" w:hAnsi="Arial" w:cs="Arial"/>
          <w:sz w:val="20"/>
          <w:szCs w:val="20"/>
        </w:rPr>
        <w:t>Virgin Media representatives present spoke of the forthcoming works (January) in the village to enable supply of superfast fibre-optic broadband. Some discussion took place as to where to place the cable cabinet that would feed the whole service. The Green is not somewhere the council wish to see a cabinet placed. A narrow 4” trench is all that is needed to lay the cable and therefore although the length of cabling is extensive, it is expected that each road has no more than a weeks work. Gangs to operate at different locations through the village simultaneously to keep disruption to a minimum it is hoped. Virgin will hold an information event early January to inform the public. Cllr A Palmer asked if there is any form of compensation available to the village for the works. Answer: No, but have supported community projects in past.</w:t>
      </w:r>
    </w:p>
    <w:p w14:paraId="01364720" w14:textId="122DFF9B" w:rsidR="00477D5C" w:rsidRPr="00166B75" w:rsidRDefault="00993B85" w:rsidP="00274795">
      <w:pPr>
        <w:rPr>
          <w:rFonts w:cs="Arial"/>
          <w:sz w:val="20"/>
          <w:szCs w:val="20"/>
        </w:rPr>
      </w:pPr>
      <w:r w:rsidRPr="00166B75">
        <w:rPr>
          <w:rFonts w:cs="Arial"/>
          <w:b/>
          <w:sz w:val="20"/>
          <w:szCs w:val="20"/>
        </w:rPr>
        <w:t>1</w:t>
      </w:r>
      <w:r w:rsidR="00643DFC" w:rsidRPr="00166B75">
        <w:rPr>
          <w:rFonts w:cs="Arial"/>
          <w:b/>
          <w:sz w:val="20"/>
          <w:szCs w:val="20"/>
        </w:rPr>
        <w:t xml:space="preserve">. </w:t>
      </w:r>
      <w:r w:rsidR="00B52144" w:rsidRPr="00166B75">
        <w:rPr>
          <w:rFonts w:cs="Arial"/>
          <w:b/>
          <w:sz w:val="20"/>
          <w:szCs w:val="20"/>
        </w:rPr>
        <w:t>APOLOGIES FOR ABSENCE</w:t>
      </w:r>
      <w:r w:rsidR="00477D5C" w:rsidRPr="00166B75">
        <w:rPr>
          <w:rFonts w:cs="Arial"/>
          <w:sz w:val="20"/>
          <w:szCs w:val="20"/>
        </w:rPr>
        <w:t xml:space="preserve"> </w:t>
      </w:r>
      <w:r w:rsidR="00274795" w:rsidRPr="00166B75">
        <w:rPr>
          <w:rFonts w:cs="Arial"/>
          <w:sz w:val="20"/>
          <w:szCs w:val="20"/>
        </w:rPr>
        <w:t xml:space="preserve"> </w:t>
      </w:r>
      <w:r w:rsidR="002F7B89" w:rsidRPr="00166B75">
        <w:rPr>
          <w:rFonts w:cs="Arial"/>
          <w:sz w:val="20"/>
          <w:szCs w:val="20"/>
        </w:rPr>
        <w:t>-</w:t>
      </w:r>
      <w:r w:rsidR="00274795" w:rsidRPr="00166B75">
        <w:rPr>
          <w:rFonts w:cs="Arial"/>
          <w:sz w:val="20"/>
          <w:szCs w:val="20"/>
        </w:rPr>
        <w:t xml:space="preserve"> </w:t>
      </w:r>
      <w:r w:rsidR="00B85D42" w:rsidRPr="00166B75">
        <w:rPr>
          <w:rFonts w:cs="Arial"/>
          <w:sz w:val="20"/>
          <w:szCs w:val="20"/>
        </w:rPr>
        <w:t>Apologies received from Cllrs: L.Skelton, C. Smith and M. Morland</w:t>
      </w:r>
    </w:p>
    <w:p w14:paraId="1A5340BD" w14:textId="77777777" w:rsidR="00274795" w:rsidRPr="00166B75" w:rsidRDefault="00274795" w:rsidP="00274795">
      <w:pPr>
        <w:rPr>
          <w:rFonts w:cs="Arial"/>
          <w:sz w:val="20"/>
          <w:szCs w:val="20"/>
        </w:rPr>
      </w:pPr>
    </w:p>
    <w:p w14:paraId="71F34474" w14:textId="686ADE89" w:rsidR="00DB4517" w:rsidRPr="00166B75" w:rsidRDefault="001151E5" w:rsidP="002F7B89">
      <w:pPr>
        <w:jc w:val="both"/>
        <w:rPr>
          <w:rStyle w:val="Emphasis"/>
          <w:rFonts w:cs="Arial"/>
          <w:i w:val="0"/>
          <w:sz w:val="20"/>
          <w:szCs w:val="20"/>
        </w:rPr>
      </w:pPr>
      <w:r w:rsidRPr="00166B75">
        <w:rPr>
          <w:rFonts w:cs="Arial"/>
          <w:b/>
          <w:sz w:val="20"/>
          <w:szCs w:val="20"/>
        </w:rPr>
        <w:t>2</w:t>
      </w:r>
      <w:r w:rsidR="00643DFC" w:rsidRPr="00166B75">
        <w:rPr>
          <w:rFonts w:cs="Arial"/>
          <w:b/>
          <w:sz w:val="20"/>
          <w:szCs w:val="20"/>
        </w:rPr>
        <w:t xml:space="preserve">. </w:t>
      </w:r>
      <w:r w:rsidR="00DB4517" w:rsidRPr="00166B75">
        <w:rPr>
          <w:rFonts w:cs="Arial"/>
          <w:b/>
          <w:sz w:val="20"/>
          <w:szCs w:val="20"/>
        </w:rPr>
        <w:t>DECLARATIONS OF INTEREST</w:t>
      </w:r>
      <w:r w:rsidR="002F7B89" w:rsidRPr="00166B75">
        <w:rPr>
          <w:rFonts w:cs="Arial"/>
          <w:b/>
          <w:sz w:val="20"/>
          <w:szCs w:val="20"/>
        </w:rPr>
        <w:t xml:space="preserve"> - </w:t>
      </w:r>
      <w:r w:rsidR="00D5342F" w:rsidRPr="00166B75">
        <w:rPr>
          <w:rStyle w:val="Emphasis"/>
          <w:rFonts w:cs="Arial"/>
          <w:i w:val="0"/>
          <w:sz w:val="20"/>
          <w:szCs w:val="20"/>
        </w:rPr>
        <w:t>Cllr</w:t>
      </w:r>
      <w:r w:rsidR="00166B75">
        <w:rPr>
          <w:rStyle w:val="Emphasis"/>
          <w:rFonts w:cs="Arial"/>
          <w:i w:val="0"/>
          <w:sz w:val="20"/>
          <w:szCs w:val="20"/>
        </w:rPr>
        <w:t>s</w:t>
      </w:r>
      <w:r w:rsidR="00D5342F" w:rsidRPr="00166B75">
        <w:rPr>
          <w:rStyle w:val="Emphasis"/>
          <w:rFonts w:cs="Arial"/>
          <w:i w:val="0"/>
          <w:sz w:val="20"/>
          <w:szCs w:val="20"/>
        </w:rPr>
        <w:t xml:space="preserve"> </w:t>
      </w:r>
      <w:r w:rsidR="00DB4517" w:rsidRPr="00166B75">
        <w:rPr>
          <w:rStyle w:val="Emphasis"/>
          <w:rFonts w:cs="Arial"/>
          <w:i w:val="0"/>
          <w:sz w:val="20"/>
          <w:szCs w:val="20"/>
        </w:rPr>
        <w:t>M Russell</w:t>
      </w:r>
      <w:r w:rsidR="00B85D42" w:rsidRPr="00166B75">
        <w:rPr>
          <w:rStyle w:val="Emphasis"/>
          <w:rFonts w:cs="Arial"/>
          <w:i w:val="0"/>
          <w:sz w:val="20"/>
          <w:szCs w:val="20"/>
        </w:rPr>
        <w:t xml:space="preserve">, </w:t>
      </w:r>
      <w:r w:rsidR="00166B75">
        <w:rPr>
          <w:rStyle w:val="Emphasis"/>
          <w:rFonts w:cs="Arial"/>
          <w:i w:val="0"/>
          <w:sz w:val="20"/>
          <w:szCs w:val="20"/>
        </w:rPr>
        <w:t xml:space="preserve">M </w:t>
      </w:r>
      <w:r w:rsidR="00B85D42" w:rsidRPr="00166B75">
        <w:rPr>
          <w:rStyle w:val="Emphasis"/>
          <w:rFonts w:cs="Arial"/>
          <w:i w:val="0"/>
          <w:sz w:val="20"/>
          <w:szCs w:val="20"/>
        </w:rPr>
        <w:t>Tomlin</w:t>
      </w:r>
      <w:r w:rsidR="00274795" w:rsidRPr="00166B75">
        <w:rPr>
          <w:rStyle w:val="Emphasis"/>
          <w:rFonts w:cs="Arial"/>
          <w:i w:val="0"/>
          <w:sz w:val="20"/>
          <w:szCs w:val="20"/>
        </w:rPr>
        <w:t xml:space="preserve"> and</w:t>
      </w:r>
      <w:r w:rsidR="0060619F">
        <w:rPr>
          <w:rStyle w:val="Emphasis"/>
          <w:rFonts w:cs="Arial"/>
          <w:i w:val="0"/>
          <w:sz w:val="20"/>
          <w:szCs w:val="20"/>
        </w:rPr>
        <w:t>,</w:t>
      </w:r>
      <w:r w:rsidR="00274795" w:rsidRPr="00166B75">
        <w:rPr>
          <w:rStyle w:val="Emphasis"/>
          <w:rFonts w:cs="Arial"/>
          <w:i w:val="0"/>
          <w:sz w:val="20"/>
          <w:szCs w:val="20"/>
        </w:rPr>
        <w:t xml:space="preserve"> </w:t>
      </w:r>
      <w:r w:rsidR="00166B75">
        <w:rPr>
          <w:rStyle w:val="Emphasis"/>
          <w:rFonts w:cs="Arial"/>
          <w:i w:val="0"/>
          <w:sz w:val="20"/>
          <w:szCs w:val="20"/>
        </w:rPr>
        <w:t xml:space="preserve">(in his absence) M </w:t>
      </w:r>
      <w:r w:rsidR="00274795" w:rsidRPr="00166B75">
        <w:rPr>
          <w:rStyle w:val="Emphasis"/>
          <w:rFonts w:cs="Arial"/>
          <w:i w:val="0"/>
          <w:sz w:val="20"/>
          <w:szCs w:val="20"/>
        </w:rPr>
        <w:t>Morland</w:t>
      </w:r>
      <w:r w:rsidR="0060619F">
        <w:rPr>
          <w:rStyle w:val="Emphasis"/>
          <w:rFonts w:cs="Arial"/>
          <w:i w:val="0"/>
          <w:sz w:val="20"/>
          <w:szCs w:val="20"/>
        </w:rPr>
        <w:t>,</w:t>
      </w:r>
      <w:r w:rsidR="00DB4517" w:rsidRPr="00166B75">
        <w:rPr>
          <w:rStyle w:val="Emphasis"/>
          <w:rFonts w:cs="Arial"/>
          <w:i w:val="0"/>
          <w:sz w:val="20"/>
          <w:szCs w:val="20"/>
        </w:rPr>
        <w:t xml:space="preserve"> declared an interest in payments </w:t>
      </w:r>
    </w:p>
    <w:p w14:paraId="1C9610EA" w14:textId="77777777" w:rsidR="00DB4517" w:rsidRPr="00166B75" w:rsidRDefault="00DB4517" w:rsidP="00B52144">
      <w:pPr>
        <w:jc w:val="both"/>
        <w:rPr>
          <w:rFonts w:cs="Arial"/>
          <w:sz w:val="20"/>
          <w:szCs w:val="20"/>
        </w:rPr>
      </w:pPr>
    </w:p>
    <w:p w14:paraId="4C15193C" w14:textId="553C9BA1" w:rsidR="00B85D42" w:rsidRPr="00166B75" w:rsidRDefault="00166B75" w:rsidP="00166B75">
      <w:pPr>
        <w:pStyle w:val="ListParagraph"/>
        <w:numPr>
          <w:ilvl w:val="0"/>
          <w:numId w:val="39"/>
        </w:numPr>
        <w:suppressAutoHyphens w:val="0"/>
        <w:overflowPunct w:val="0"/>
        <w:autoSpaceDE w:val="0"/>
        <w:autoSpaceDN w:val="0"/>
        <w:adjustRightInd w:val="0"/>
        <w:spacing w:after="0"/>
        <w:ind w:left="284" w:hanging="284"/>
        <w:jc w:val="both"/>
        <w:textAlignment w:val="baseline"/>
        <w:rPr>
          <w:rFonts w:ascii="Arial" w:hAnsi="Arial" w:cs="Arial"/>
          <w:b/>
          <w:sz w:val="20"/>
          <w:szCs w:val="20"/>
        </w:rPr>
      </w:pPr>
      <w:r w:rsidRPr="00166B75">
        <w:rPr>
          <w:rFonts w:ascii="Arial" w:hAnsi="Arial" w:cs="Arial"/>
          <w:b/>
          <w:sz w:val="20"/>
          <w:szCs w:val="20"/>
        </w:rPr>
        <w:t>TO CO-OPT NEW COUNCILLOR</w:t>
      </w:r>
    </w:p>
    <w:p w14:paraId="2EF0C90D" w14:textId="1F259252" w:rsidR="00510EE4" w:rsidRPr="00166B75" w:rsidRDefault="00510EE4" w:rsidP="00510EE4">
      <w:pPr>
        <w:suppressAutoHyphens w:val="0"/>
        <w:overflowPunct w:val="0"/>
        <w:autoSpaceDE w:val="0"/>
        <w:autoSpaceDN w:val="0"/>
        <w:adjustRightInd w:val="0"/>
        <w:jc w:val="both"/>
        <w:textAlignment w:val="baseline"/>
        <w:rPr>
          <w:rFonts w:cs="Arial"/>
          <w:sz w:val="20"/>
          <w:szCs w:val="20"/>
        </w:rPr>
      </w:pPr>
      <w:r w:rsidRPr="00166B75">
        <w:rPr>
          <w:rFonts w:cs="Arial"/>
          <w:sz w:val="20"/>
          <w:szCs w:val="20"/>
        </w:rPr>
        <w:t xml:space="preserve">One application </w:t>
      </w:r>
      <w:r w:rsidR="0060619F">
        <w:rPr>
          <w:rFonts w:cs="Arial"/>
          <w:sz w:val="20"/>
          <w:szCs w:val="20"/>
        </w:rPr>
        <w:t>was</w:t>
      </w:r>
      <w:r w:rsidRPr="00166B75">
        <w:rPr>
          <w:rFonts w:cs="Arial"/>
          <w:sz w:val="20"/>
          <w:szCs w:val="20"/>
        </w:rPr>
        <w:t xml:space="preserve"> received</w:t>
      </w:r>
      <w:r w:rsidR="0060619F">
        <w:rPr>
          <w:rFonts w:cs="Arial"/>
          <w:sz w:val="20"/>
          <w:szCs w:val="20"/>
        </w:rPr>
        <w:t>,</w:t>
      </w:r>
      <w:r w:rsidRPr="00166B75">
        <w:rPr>
          <w:rFonts w:cs="Arial"/>
          <w:sz w:val="20"/>
          <w:szCs w:val="20"/>
        </w:rPr>
        <w:t xml:space="preserve"> </w:t>
      </w:r>
      <w:r w:rsidR="0060619F">
        <w:rPr>
          <w:rFonts w:cs="Arial"/>
          <w:sz w:val="20"/>
          <w:szCs w:val="20"/>
        </w:rPr>
        <w:t xml:space="preserve">for the </w:t>
      </w:r>
      <w:r w:rsidR="0060619F" w:rsidRPr="00166B75">
        <w:rPr>
          <w:rFonts w:cs="Arial"/>
          <w:sz w:val="20"/>
          <w:szCs w:val="20"/>
        </w:rPr>
        <w:t xml:space="preserve">advertised </w:t>
      </w:r>
      <w:r w:rsidRPr="00166B75">
        <w:rPr>
          <w:rFonts w:cs="Arial"/>
          <w:sz w:val="20"/>
          <w:szCs w:val="20"/>
        </w:rPr>
        <w:t>vacancy, from Sarah Eacope. It was formally agreed to co-opt Sarah and she joined the table. Clerk supplied Cllr Eacope with Good Councillor Guidebook and Declarations forms.</w:t>
      </w:r>
    </w:p>
    <w:p w14:paraId="57AF6940" w14:textId="77777777" w:rsidR="00510EE4" w:rsidRPr="00166B75" w:rsidRDefault="00510EE4" w:rsidP="00510EE4">
      <w:pPr>
        <w:suppressAutoHyphens w:val="0"/>
        <w:overflowPunct w:val="0"/>
        <w:autoSpaceDE w:val="0"/>
        <w:autoSpaceDN w:val="0"/>
        <w:adjustRightInd w:val="0"/>
        <w:jc w:val="both"/>
        <w:textAlignment w:val="baseline"/>
        <w:rPr>
          <w:rFonts w:cs="Arial"/>
          <w:sz w:val="20"/>
          <w:szCs w:val="20"/>
        </w:rPr>
      </w:pPr>
    </w:p>
    <w:p w14:paraId="73094EE9" w14:textId="3E5D2F0F" w:rsidR="00510EE4" w:rsidRPr="00166B75" w:rsidRDefault="00510EE4" w:rsidP="00510EE4">
      <w:pPr>
        <w:rPr>
          <w:rFonts w:cs="Arial"/>
          <w:b/>
          <w:bCs/>
          <w:sz w:val="20"/>
          <w:szCs w:val="20"/>
        </w:rPr>
      </w:pPr>
      <w:r w:rsidRPr="00166B75">
        <w:rPr>
          <w:rFonts w:cs="Arial"/>
          <w:b/>
          <w:sz w:val="20"/>
          <w:szCs w:val="20"/>
        </w:rPr>
        <w:t xml:space="preserve">4. APPROVAL OF MINUTES </w:t>
      </w:r>
    </w:p>
    <w:p w14:paraId="4725395B" w14:textId="77777777" w:rsidR="00510EE4" w:rsidRPr="00166B75" w:rsidRDefault="00510EE4" w:rsidP="00510EE4">
      <w:pPr>
        <w:rPr>
          <w:rFonts w:cs="Arial"/>
          <w:sz w:val="20"/>
          <w:szCs w:val="20"/>
        </w:rPr>
      </w:pPr>
      <w:r w:rsidRPr="00166B75">
        <w:rPr>
          <w:rFonts w:cs="Arial"/>
          <w:b/>
          <w:bCs/>
          <w:sz w:val="20"/>
          <w:szCs w:val="20"/>
        </w:rPr>
        <w:t>It was RESOLVED</w:t>
      </w:r>
      <w:r w:rsidRPr="00166B75">
        <w:rPr>
          <w:rFonts w:cs="Arial"/>
          <w:sz w:val="20"/>
          <w:szCs w:val="20"/>
        </w:rPr>
        <w:t xml:space="preserve"> the minutes of 14</w:t>
      </w:r>
      <w:r w:rsidRPr="00166B75">
        <w:rPr>
          <w:rFonts w:cs="Arial"/>
          <w:sz w:val="20"/>
          <w:szCs w:val="20"/>
          <w:vertAlign w:val="superscript"/>
        </w:rPr>
        <w:t>th</w:t>
      </w:r>
      <w:r w:rsidRPr="00166B75">
        <w:rPr>
          <w:rFonts w:cs="Arial"/>
          <w:sz w:val="20"/>
          <w:szCs w:val="20"/>
        </w:rPr>
        <w:t xml:space="preserve"> November 2016 were a correct record and signed by the Chairman</w:t>
      </w:r>
    </w:p>
    <w:p w14:paraId="4BD31C5B" w14:textId="77777777" w:rsidR="00510EE4" w:rsidRPr="00166B75" w:rsidRDefault="00510EE4" w:rsidP="00510EE4">
      <w:pPr>
        <w:suppressAutoHyphens w:val="0"/>
        <w:overflowPunct w:val="0"/>
        <w:autoSpaceDE w:val="0"/>
        <w:autoSpaceDN w:val="0"/>
        <w:adjustRightInd w:val="0"/>
        <w:jc w:val="both"/>
        <w:textAlignment w:val="baseline"/>
        <w:rPr>
          <w:rFonts w:cs="Arial"/>
          <w:sz w:val="20"/>
          <w:szCs w:val="20"/>
        </w:rPr>
      </w:pPr>
    </w:p>
    <w:p w14:paraId="12BB38AA" w14:textId="1CEBF10B" w:rsidR="00510EE4" w:rsidRPr="00166B75" w:rsidRDefault="00510EE4" w:rsidP="00510EE4">
      <w:pPr>
        <w:ind w:hanging="709"/>
        <w:rPr>
          <w:rFonts w:cs="Arial"/>
          <w:b/>
          <w:sz w:val="20"/>
          <w:szCs w:val="20"/>
        </w:rPr>
      </w:pPr>
      <w:r w:rsidRPr="00166B75">
        <w:rPr>
          <w:rFonts w:cs="Arial"/>
          <w:b/>
          <w:sz w:val="20"/>
          <w:szCs w:val="20"/>
        </w:rPr>
        <w:tab/>
      </w:r>
      <w:r w:rsidR="0060619F">
        <w:rPr>
          <w:rFonts w:cs="Arial"/>
          <w:b/>
          <w:sz w:val="20"/>
          <w:szCs w:val="20"/>
        </w:rPr>
        <w:t>5</w:t>
      </w:r>
      <w:r w:rsidRPr="00166B75">
        <w:rPr>
          <w:rFonts w:cs="Arial"/>
          <w:b/>
          <w:sz w:val="20"/>
          <w:szCs w:val="20"/>
        </w:rPr>
        <w:t>.</w:t>
      </w:r>
      <w:r w:rsidRPr="00166B75">
        <w:rPr>
          <w:rFonts w:cs="Arial"/>
          <w:sz w:val="20"/>
          <w:szCs w:val="20"/>
        </w:rPr>
        <w:t xml:space="preserve"> </w:t>
      </w:r>
      <w:r w:rsidRPr="00166B75">
        <w:rPr>
          <w:rFonts w:cs="Arial"/>
          <w:b/>
          <w:sz w:val="20"/>
          <w:szCs w:val="20"/>
        </w:rPr>
        <w:t xml:space="preserve">PROGRESS UPDATE FROM LAST MEETING </w:t>
      </w:r>
    </w:p>
    <w:p w14:paraId="78482381" w14:textId="166CF3CB" w:rsidR="00510EE4" w:rsidRPr="00166B75" w:rsidRDefault="00510EE4" w:rsidP="00510EE4">
      <w:pPr>
        <w:jc w:val="both"/>
        <w:rPr>
          <w:rFonts w:cs="Arial"/>
          <w:sz w:val="20"/>
          <w:szCs w:val="20"/>
          <w:lang w:eastAsia="en-GB"/>
        </w:rPr>
      </w:pPr>
      <w:r w:rsidRPr="00166B75">
        <w:rPr>
          <w:rFonts w:cs="Arial"/>
          <w:sz w:val="20"/>
          <w:szCs w:val="20"/>
          <w:lang w:eastAsia="en-GB"/>
        </w:rPr>
        <w:t>Locum Clerk reminded Council of the 100</w:t>
      </w:r>
      <w:r w:rsidRPr="00166B75">
        <w:rPr>
          <w:rFonts w:cs="Arial"/>
          <w:sz w:val="20"/>
          <w:szCs w:val="20"/>
          <w:vertAlign w:val="superscript"/>
          <w:lang w:eastAsia="en-GB"/>
        </w:rPr>
        <w:t>th</w:t>
      </w:r>
      <w:r w:rsidRPr="00166B75">
        <w:rPr>
          <w:rFonts w:cs="Arial"/>
          <w:sz w:val="20"/>
          <w:szCs w:val="20"/>
          <w:lang w:eastAsia="en-GB"/>
        </w:rPr>
        <w:t xml:space="preserve"> anniversary of the Cub Scouts is on the 16</w:t>
      </w:r>
      <w:r w:rsidRPr="00166B75">
        <w:rPr>
          <w:rFonts w:cs="Arial"/>
          <w:sz w:val="20"/>
          <w:szCs w:val="20"/>
          <w:vertAlign w:val="superscript"/>
          <w:lang w:eastAsia="en-GB"/>
        </w:rPr>
        <w:t>th</w:t>
      </w:r>
      <w:r w:rsidRPr="00166B75">
        <w:rPr>
          <w:rFonts w:cs="Arial"/>
          <w:sz w:val="20"/>
          <w:szCs w:val="20"/>
          <w:lang w:eastAsia="en-GB"/>
        </w:rPr>
        <w:t xml:space="preserve"> December at 7pm on Dunstable Downs. The Beacon will be lit and all are welcome.</w:t>
      </w:r>
    </w:p>
    <w:p w14:paraId="0FCF3BDB" w14:textId="77777777" w:rsidR="001D7251" w:rsidRPr="00166B75" w:rsidRDefault="001D7251" w:rsidP="00510EE4">
      <w:pPr>
        <w:jc w:val="both"/>
        <w:rPr>
          <w:rFonts w:cs="Arial"/>
          <w:sz w:val="20"/>
          <w:szCs w:val="20"/>
          <w:lang w:eastAsia="en-GB"/>
        </w:rPr>
      </w:pPr>
    </w:p>
    <w:p w14:paraId="33797DBE" w14:textId="4F6DE230" w:rsidR="00510EE4" w:rsidRPr="00166B75" w:rsidRDefault="00510EE4" w:rsidP="00510EE4">
      <w:pPr>
        <w:jc w:val="both"/>
        <w:rPr>
          <w:rFonts w:cs="Arial"/>
          <w:sz w:val="20"/>
          <w:szCs w:val="20"/>
          <w:lang w:eastAsia="en-GB"/>
        </w:rPr>
      </w:pPr>
      <w:r w:rsidRPr="00166B75">
        <w:rPr>
          <w:rFonts w:cs="Arial"/>
          <w:sz w:val="20"/>
          <w:szCs w:val="20"/>
          <w:lang w:eastAsia="en-GB"/>
        </w:rPr>
        <w:t xml:space="preserve">Clerk and Chair met in Churchyard today - Most of the tree works are complete but we are aware that the church has concerns regarding several other trees. In addition the separate tree survey undertaken by our insurers on trees that may be causing subsidence to a neighbouring house has determined 2 large sycamore trees need to be removed. Sadly Revd. O’Neill did not make the meeting but we understand one large tree very close to the Church and 4 others look like work may be required on them. Clerk to ask Andy Jones, CBC Tree officer for advice. </w:t>
      </w:r>
    </w:p>
    <w:p w14:paraId="6F2EED04" w14:textId="3FE1E340" w:rsidR="008D2B04" w:rsidRPr="00166B75" w:rsidRDefault="008D2B04" w:rsidP="00510EE4">
      <w:pPr>
        <w:jc w:val="both"/>
        <w:rPr>
          <w:rFonts w:cs="Arial"/>
          <w:sz w:val="20"/>
          <w:szCs w:val="20"/>
          <w:lang w:eastAsia="en-GB"/>
        </w:rPr>
      </w:pPr>
      <w:r w:rsidRPr="00166B75">
        <w:rPr>
          <w:rFonts w:cs="Arial"/>
          <w:sz w:val="20"/>
          <w:szCs w:val="20"/>
          <w:lang w:eastAsia="en-GB"/>
        </w:rPr>
        <w:t>Former quote for replacing tree wall with railings was £17k. for 75 metres length</w:t>
      </w:r>
      <w:r w:rsidR="00D72B69" w:rsidRPr="00166B75">
        <w:rPr>
          <w:rFonts w:cs="Arial"/>
          <w:sz w:val="20"/>
          <w:szCs w:val="20"/>
          <w:lang w:eastAsia="en-GB"/>
        </w:rPr>
        <w:t xml:space="preserve"> (£225 per metre)</w:t>
      </w:r>
      <w:r w:rsidRPr="00166B75">
        <w:rPr>
          <w:rFonts w:cs="Arial"/>
          <w:sz w:val="20"/>
          <w:szCs w:val="20"/>
          <w:lang w:eastAsia="en-GB"/>
        </w:rPr>
        <w:t>. Clerk paced out wall and estimates that wall is over 100metres long. Therefore @</w:t>
      </w:r>
      <w:r w:rsidR="00D72B69" w:rsidRPr="00166B75">
        <w:rPr>
          <w:rFonts w:cs="Arial"/>
          <w:sz w:val="20"/>
          <w:szCs w:val="20"/>
          <w:lang w:eastAsia="en-GB"/>
        </w:rPr>
        <w:t>£</w:t>
      </w:r>
      <w:r w:rsidRPr="00166B75">
        <w:rPr>
          <w:rFonts w:cs="Arial"/>
          <w:sz w:val="20"/>
          <w:szCs w:val="20"/>
          <w:lang w:eastAsia="en-GB"/>
        </w:rPr>
        <w:t xml:space="preserve">225 per metre </w:t>
      </w:r>
      <w:r w:rsidR="00D72B69" w:rsidRPr="00166B75">
        <w:rPr>
          <w:rFonts w:cs="Arial"/>
          <w:sz w:val="20"/>
          <w:szCs w:val="20"/>
          <w:lang w:eastAsia="en-GB"/>
        </w:rPr>
        <w:t xml:space="preserve">estimate it may well cost </w:t>
      </w:r>
      <w:r w:rsidR="00EB7E06" w:rsidRPr="00166B75">
        <w:rPr>
          <w:rFonts w:cs="Arial"/>
          <w:sz w:val="20"/>
          <w:szCs w:val="20"/>
          <w:lang w:eastAsia="en-GB"/>
        </w:rPr>
        <w:t>approx.</w:t>
      </w:r>
      <w:r w:rsidR="00D72B69" w:rsidRPr="00166B75">
        <w:rPr>
          <w:rFonts w:cs="Arial"/>
          <w:sz w:val="20"/>
          <w:szCs w:val="20"/>
          <w:lang w:eastAsia="en-GB"/>
        </w:rPr>
        <w:t xml:space="preserve"> £22500.</w:t>
      </w:r>
      <w:r w:rsidR="00EB7E06" w:rsidRPr="00166B75">
        <w:rPr>
          <w:rFonts w:cs="Arial"/>
          <w:sz w:val="20"/>
          <w:szCs w:val="20"/>
          <w:lang w:eastAsia="en-GB"/>
        </w:rPr>
        <w:t xml:space="preserve"> It is noted that a long length of hedge would also have to be removed, at a cost.</w:t>
      </w:r>
    </w:p>
    <w:p w14:paraId="6CD17A86" w14:textId="77777777" w:rsidR="00510EE4" w:rsidRPr="00166B75" w:rsidRDefault="00510EE4" w:rsidP="00510EE4">
      <w:pPr>
        <w:jc w:val="both"/>
        <w:rPr>
          <w:rFonts w:cs="Arial"/>
          <w:sz w:val="20"/>
          <w:szCs w:val="20"/>
          <w:lang w:eastAsia="en-GB"/>
        </w:rPr>
      </w:pPr>
    </w:p>
    <w:p w14:paraId="3B566755" w14:textId="7E66CE8D" w:rsidR="00510EE4" w:rsidRPr="00166B75" w:rsidRDefault="00510EE4" w:rsidP="00510EE4">
      <w:pPr>
        <w:jc w:val="both"/>
        <w:rPr>
          <w:rFonts w:cs="Arial"/>
          <w:sz w:val="20"/>
          <w:szCs w:val="20"/>
          <w:lang w:eastAsia="en-GB"/>
        </w:rPr>
      </w:pPr>
      <w:r w:rsidRPr="00166B75">
        <w:rPr>
          <w:rFonts w:cs="Arial"/>
          <w:sz w:val="20"/>
          <w:szCs w:val="20"/>
          <w:lang w:eastAsia="en-GB"/>
        </w:rPr>
        <w:t>CBC replied t</w:t>
      </w:r>
      <w:r w:rsidR="00166B75">
        <w:rPr>
          <w:rFonts w:cs="Arial"/>
          <w:sz w:val="20"/>
          <w:szCs w:val="20"/>
          <w:lang w:eastAsia="en-GB"/>
        </w:rPr>
        <w:t>o say t</w:t>
      </w:r>
      <w:r w:rsidRPr="00166B75">
        <w:rPr>
          <w:rFonts w:cs="Arial"/>
          <w:sz w:val="20"/>
          <w:szCs w:val="20"/>
          <w:lang w:eastAsia="en-GB"/>
        </w:rPr>
        <w:t>hat at present no r</w:t>
      </w:r>
      <w:r w:rsidR="001D7251" w:rsidRPr="00166B75">
        <w:rPr>
          <w:rFonts w:cs="Arial"/>
          <w:sz w:val="20"/>
          <w:szCs w:val="20"/>
          <w:lang w:eastAsia="en-GB"/>
        </w:rPr>
        <w:t>e</w:t>
      </w:r>
      <w:r w:rsidRPr="00166B75">
        <w:rPr>
          <w:rFonts w:cs="Arial"/>
          <w:sz w:val="20"/>
          <w:szCs w:val="20"/>
          <w:lang w:eastAsia="en-GB"/>
        </w:rPr>
        <w:t>bate would be available to parishes who undertake additional maintenance works on, e.g. footpaths.</w:t>
      </w:r>
    </w:p>
    <w:p w14:paraId="4AA3FA89" w14:textId="77777777" w:rsidR="001D7251" w:rsidRPr="00166B75" w:rsidRDefault="001D7251" w:rsidP="00510EE4">
      <w:pPr>
        <w:jc w:val="both"/>
        <w:rPr>
          <w:rFonts w:cs="Arial"/>
          <w:sz w:val="20"/>
          <w:szCs w:val="20"/>
          <w:lang w:eastAsia="en-GB"/>
        </w:rPr>
      </w:pPr>
    </w:p>
    <w:p w14:paraId="458B3995" w14:textId="40440F89" w:rsidR="00510EE4" w:rsidRPr="00166B75" w:rsidRDefault="001D7251" w:rsidP="00510EE4">
      <w:pPr>
        <w:jc w:val="both"/>
        <w:rPr>
          <w:rFonts w:cs="Arial"/>
          <w:sz w:val="20"/>
          <w:szCs w:val="20"/>
          <w:lang w:eastAsia="en-GB"/>
        </w:rPr>
      </w:pPr>
      <w:r w:rsidRPr="00166B75">
        <w:rPr>
          <w:rFonts w:cs="Arial"/>
          <w:sz w:val="20"/>
          <w:szCs w:val="20"/>
          <w:lang w:eastAsia="en-GB"/>
        </w:rPr>
        <w:t>Planning Committee – Clerk had sought legal advice and researched council’s own terms of reference of the planning committee following Cllr P Smiths question on whether the committee is legally constituted.</w:t>
      </w:r>
    </w:p>
    <w:p w14:paraId="39DA8BC6" w14:textId="4887C52A" w:rsidR="001D7251" w:rsidRPr="00166B75" w:rsidRDefault="001D7251" w:rsidP="001D7251">
      <w:pPr>
        <w:widowControl w:val="0"/>
        <w:autoSpaceDE w:val="0"/>
        <w:autoSpaceDN w:val="0"/>
        <w:adjustRightInd w:val="0"/>
        <w:rPr>
          <w:rFonts w:cs="Arial"/>
          <w:i/>
          <w:sz w:val="20"/>
          <w:szCs w:val="20"/>
          <w:lang w:val="en-US"/>
        </w:rPr>
      </w:pPr>
      <w:r w:rsidRPr="00166B75">
        <w:rPr>
          <w:rFonts w:cs="Arial"/>
          <w:sz w:val="20"/>
          <w:szCs w:val="20"/>
          <w:lang w:eastAsia="en-GB"/>
        </w:rPr>
        <w:t xml:space="preserve">The </w:t>
      </w:r>
      <w:r w:rsidR="00D70F5C" w:rsidRPr="00166B75">
        <w:rPr>
          <w:rFonts w:cs="Arial"/>
          <w:sz w:val="20"/>
          <w:szCs w:val="20"/>
          <w:lang w:eastAsia="en-GB"/>
        </w:rPr>
        <w:t>Clerk</w:t>
      </w:r>
      <w:r w:rsidRPr="00166B75">
        <w:rPr>
          <w:rFonts w:cs="Arial"/>
          <w:sz w:val="20"/>
          <w:szCs w:val="20"/>
          <w:lang w:eastAsia="en-GB"/>
        </w:rPr>
        <w:t xml:space="preserve"> </w:t>
      </w:r>
      <w:r w:rsidR="00D70F5C" w:rsidRPr="00166B75">
        <w:rPr>
          <w:rFonts w:cs="Arial"/>
          <w:sz w:val="20"/>
          <w:szCs w:val="20"/>
          <w:lang w:eastAsia="en-GB"/>
        </w:rPr>
        <w:t>reported</w:t>
      </w:r>
      <w:r w:rsidRPr="00166B75">
        <w:rPr>
          <w:rFonts w:cs="Arial"/>
          <w:sz w:val="20"/>
          <w:szCs w:val="20"/>
          <w:lang w:eastAsia="en-GB"/>
        </w:rPr>
        <w:t xml:space="preserve"> the following</w:t>
      </w:r>
      <w:r w:rsidR="00D70F5C" w:rsidRPr="00166B75">
        <w:rPr>
          <w:rFonts w:cs="Arial"/>
          <w:sz w:val="20"/>
          <w:szCs w:val="20"/>
          <w:lang w:eastAsia="en-GB"/>
        </w:rPr>
        <w:t xml:space="preserve"> for the benefit of councillors and public present</w:t>
      </w:r>
      <w:r w:rsidRPr="00166B75">
        <w:rPr>
          <w:rFonts w:cs="Arial"/>
          <w:sz w:val="20"/>
          <w:szCs w:val="20"/>
          <w:lang w:eastAsia="en-GB"/>
        </w:rPr>
        <w:t xml:space="preserve">: </w:t>
      </w:r>
      <w:r w:rsidRPr="00166B75">
        <w:rPr>
          <w:rFonts w:cs="Arial"/>
          <w:i/>
          <w:sz w:val="20"/>
          <w:szCs w:val="20"/>
          <w:lang w:eastAsia="en-GB"/>
        </w:rPr>
        <w:t>“</w:t>
      </w:r>
      <w:r w:rsidRPr="00166B75">
        <w:rPr>
          <w:rFonts w:cs="Arial"/>
          <w:i/>
          <w:sz w:val="20"/>
          <w:szCs w:val="20"/>
          <w:lang w:val="en-US"/>
        </w:rPr>
        <w:t xml:space="preserve">The Planning Committee are a committee of the council and usually meet fortnightly (if necessary) to comment upon planning applications.  </w:t>
      </w:r>
      <w:r w:rsidRPr="00166B75">
        <w:rPr>
          <w:rFonts w:cs="Arial"/>
          <w:b/>
          <w:i/>
          <w:sz w:val="20"/>
          <w:szCs w:val="20"/>
          <w:lang w:val="en-US"/>
        </w:rPr>
        <w:t>The terms and conditions of the planning committee (agreed by full council at AGM, May 2016) state;</w:t>
      </w:r>
      <w:r w:rsidRPr="00166B75">
        <w:rPr>
          <w:rFonts w:cs="Arial"/>
          <w:i/>
          <w:sz w:val="20"/>
          <w:szCs w:val="20"/>
          <w:lang w:val="en-US"/>
        </w:rPr>
        <w:t xml:space="preserve"> “minutes </w:t>
      </w:r>
      <w:r w:rsidRPr="00166B75">
        <w:rPr>
          <w:rFonts w:cs="Arial"/>
          <w:i/>
          <w:color w:val="000000"/>
          <w:sz w:val="20"/>
          <w:szCs w:val="20"/>
          <w:lang w:val="en-US"/>
        </w:rPr>
        <w:t>will be recorded by the Clerk or by any member nominated at the meeting”</w:t>
      </w:r>
    </w:p>
    <w:p w14:paraId="10310E10" w14:textId="77777777" w:rsidR="001D7251" w:rsidRPr="00166B75" w:rsidRDefault="001D7251" w:rsidP="001D7251">
      <w:pPr>
        <w:widowControl w:val="0"/>
        <w:autoSpaceDE w:val="0"/>
        <w:autoSpaceDN w:val="0"/>
        <w:adjustRightInd w:val="0"/>
        <w:rPr>
          <w:rFonts w:cs="Arial"/>
          <w:i/>
          <w:sz w:val="20"/>
          <w:szCs w:val="20"/>
          <w:lang w:val="en-US"/>
        </w:rPr>
      </w:pPr>
    </w:p>
    <w:p w14:paraId="36321497" w14:textId="3C0E9976" w:rsidR="001D7251" w:rsidRPr="00166B75" w:rsidRDefault="001D7251" w:rsidP="001D7251">
      <w:pPr>
        <w:widowControl w:val="0"/>
        <w:autoSpaceDE w:val="0"/>
        <w:autoSpaceDN w:val="0"/>
        <w:adjustRightInd w:val="0"/>
        <w:rPr>
          <w:rFonts w:cs="Arial"/>
          <w:i/>
          <w:sz w:val="20"/>
          <w:szCs w:val="20"/>
          <w:lang w:val="en-US"/>
        </w:rPr>
      </w:pPr>
      <w:r w:rsidRPr="00166B75">
        <w:rPr>
          <w:rFonts w:cs="Arial"/>
          <w:i/>
          <w:sz w:val="20"/>
          <w:szCs w:val="20"/>
          <w:lang w:val="en-US"/>
        </w:rPr>
        <w:t xml:space="preserve">This effectively means if the Clerk cannot attend then a member of the Committee can take the minutes in their place </w:t>
      </w:r>
      <w:r w:rsidRPr="00166B75">
        <w:rPr>
          <w:rFonts w:cs="Arial"/>
          <w:i/>
          <w:sz w:val="20"/>
          <w:szCs w:val="20"/>
          <w:lang w:val="en-US"/>
        </w:rPr>
        <w:lastRenderedPageBreak/>
        <w:t>enabling the meeting to proceed.</w:t>
      </w:r>
    </w:p>
    <w:p w14:paraId="3A4CC849" w14:textId="77777777" w:rsidR="001D7251" w:rsidRPr="00166B75" w:rsidRDefault="001D7251" w:rsidP="001D7251">
      <w:pPr>
        <w:widowControl w:val="0"/>
        <w:autoSpaceDE w:val="0"/>
        <w:autoSpaceDN w:val="0"/>
        <w:adjustRightInd w:val="0"/>
        <w:rPr>
          <w:rFonts w:cs="Arial"/>
          <w:b/>
          <w:i/>
          <w:sz w:val="20"/>
          <w:szCs w:val="20"/>
          <w:lang w:val="en-US"/>
        </w:rPr>
      </w:pPr>
      <w:r w:rsidRPr="00166B75">
        <w:rPr>
          <w:rFonts w:cs="Arial"/>
          <w:b/>
          <w:i/>
          <w:sz w:val="20"/>
          <w:szCs w:val="20"/>
          <w:lang w:val="en-US"/>
        </w:rPr>
        <w:t>Beds Association of Town &amp; Parish Councils’ Louise Ashmore advises;</w:t>
      </w:r>
    </w:p>
    <w:p w14:paraId="28E2A2A3" w14:textId="17221864" w:rsidR="001D7251" w:rsidRPr="00166B75" w:rsidRDefault="001D7251" w:rsidP="001D7251">
      <w:pPr>
        <w:widowControl w:val="0"/>
        <w:autoSpaceDE w:val="0"/>
        <w:autoSpaceDN w:val="0"/>
        <w:adjustRightInd w:val="0"/>
        <w:rPr>
          <w:rFonts w:cs="Arial"/>
          <w:i/>
          <w:sz w:val="20"/>
          <w:szCs w:val="20"/>
          <w:lang w:val="en-US"/>
        </w:rPr>
      </w:pPr>
      <w:r w:rsidRPr="00166B75">
        <w:rPr>
          <w:rFonts w:cs="Arial"/>
          <w:i/>
          <w:sz w:val="20"/>
          <w:szCs w:val="20"/>
          <w:lang w:val="en-US"/>
        </w:rPr>
        <w:t xml:space="preserve">“There must be a record of the meeting, but nothing is laid down in law to say that an officer must be in attendance, or that the absence of an officer invalidates decisions made at a meeting. </w:t>
      </w:r>
    </w:p>
    <w:p w14:paraId="49614B40" w14:textId="120E639C" w:rsidR="001D7251" w:rsidRPr="00166B75" w:rsidRDefault="001D7251" w:rsidP="001D7251">
      <w:pPr>
        <w:widowControl w:val="0"/>
        <w:autoSpaceDE w:val="0"/>
        <w:autoSpaceDN w:val="0"/>
        <w:adjustRightInd w:val="0"/>
        <w:rPr>
          <w:rFonts w:cs="Arial"/>
          <w:i/>
          <w:sz w:val="20"/>
          <w:szCs w:val="20"/>
          <w:lang w:val="en-US"/>
        </w:rPr>
      </w:pPr>
      <w:r w:rsidRPr="00166B75">
        <w:rPr>
          <w:rFonts w:cs="Arial"/>
          <w:i/>
          <w:sz w:val="20"/>
          <w:szCs w:val="20"/>
          <w:lang w:val="en-US"/>
        </w:rPr>
        <w:t xml:space="preserve">Best practice is to have an officer in attendance so that members can contribute fully to the meeting without one of them also having also to take minutes. </w:t>
      </w:r>
    </w:p>
    <w:p w14:paraId="33EB362A" w14:textId="4D1022C0" w:rsidR="001D7251" w:rsidRPr="00166B75" w:rsidRDefault="001D7251" w:rsidP="001D7251">
      <w:pPr>
        <w:widowControl w:val="0"/>
        <w:autoSpaceDE w:val="0"/>
        <w:autoSpaceDN w:val="0"/>
        <w:adjustRightInd w:val="0"/>
        <w:rPr>
          <w:rFonts w:cs="Arial"/>
          <w:i/>
          <w:sz w:val="20"/>
          <w:szCs w:val="20"/>
          <w:lang w:val="en-US"/>
        </w:rPr>
      </w:pPr>
      <w:r w:rsidRPr="00166B75">
        <w:rPr>
          <w:rFonts w:cs="Arial"/>
          <w:i/>
          <w:sz w:val="20"/>
          <w:szCs w:val="20"/>
          <w:lang w:val="en-US"/>
        </w:rPr>
        <w:t>However, I am aware that a number of smaller councils sometimes have to manage without a Clerk at some committee meetings.”</w:t>
      </w:r>
    </w:p>
    <w:p w14:paraId="6189C87D" w14:textId="77777777" w:rsidR="001D7251" w:rsidRPr="00166B75" w:rsidRDefault="001D7251" w:rsidP="001D7251">
      <w:pPr>
        <w:widowControl w:val="0"/>
        <w:autoSpaceDE w:val="0"/>
        <w:autoSpaceDN w:val="0"/>
        <w:adjustRightInd w:val="0"/>
        <w:rPr>
          <w:rFonts w:cs="Arial"/>
          <w:i/>
          <w:sz w:val="20"/>
          <w:szCs w:val="20"/>
          <w:lang w:val="en-US"/>
        </w:rPr>
      </w:pPr>
    </w:p>
    <w:p w14:paraId="7DDD5E70" w14:textId="77777777" w:rsidR="001D7251" w:rsidRPr="00166B75" w:rsidRDefault="001D7251" w:rsidP="001D7251">
      <w:pPr>
        <w:widowControl w:val="0"/>
        <w:autoSpaceDE w:val="0"/>
        <w:autoSpaceDN w:val="0"/>
        <w:adjustRightInd w:val="0"/>
        <w:rPr>
          <w:rFonts w:cs="Arial"/>
          <w:i/>
          <w:sz w:val="20"/>
          <w:szCs w:val="20"/>
          <w:u w:val="single"/>
          <w:lang w:val="en-US"/>
        </w:rPr>
      </w:pPr>
      <w:r w:rsidRPr="00166B75">
        <w:rPr>
          <w:rFonts w:cs="Arial"/>
          <w:i/>
          <w:sz w:val="20"/>
          <w:szCs w:val="20"/>
          <w:u w:val="single"/>
          <w:lang w:val="en-US"/>
        </w:rPr>
        <w:t>Minutes</w:t>
      </w:r>
    </w:p>
    <w:p w14:paraId="307CF8A2" w14:textId="77777777" w:rsidR="001D7251" w:rsidRPr="00166B75" w:rsidRDefault="001D7251" w:rsidP="001D7251">
      <w:pPr>
        <w:widowControl w:val="0"/>
        <w:autoSpaceDE w:val="0"/>
        <w:autoSpaceDN w:val="0"/>
        <w:adjustRightInd w:val="0"/>
        <w:rPr>
          <w:rFonts w:cs="Arial"/>
          <w:i/>
          <w:sz w:val="20"/>
          <w:szCs w:val="20"/>
          <w:lang w:val="en-US"/>
        </w:rPr>
      </w:pPr>
      <w:r w:rsidRPr="00166B75">
        <w:rPr>
          <w:rFonts w:cs="Arial"/>
          <w:i/>
          <w:sz w:val="20"/>
          <w:szCs w:val="20"/>
          <w:lang w:val="en-US"/>
        </w:rPr>
        <w:t xml:space="preserve">At each meeting the previous minutes of the Committee have to be agreed and signed before any other business or discussions take place (as is the case with full Parish Council meetings). </w:t>
      </w:r>
    </w:p>
    <w:p w14:paraId="455B21C3" w14:textId="77777777" w:rsidR="001D7251" w:rsidRPr="00166B75" w:rsidRDefault="001D7251" w:rsidP="001D7251">
      <w:pPr>
        <w:widowControl w:val="0"/>
        <w:autoSpaceDE w:val="0"/>
        <w:autoSpaceDN w:val="0"/>
        <w:adjustRightInd w:val="0"/>
        <w:rPr>
          <w:rFonts w:cs="Arial"/>
          <w:i/>
          <w:sz w:val="20"/>
          <w:szCs w:val="20"/>
          <w:lang w:val="en-US"/>
        </w:rPr>
      </w:pPr>
    </w:p>
    <w:p w14:paraId="542B178C" w14:textId="77777777" w:rsidR="001D7251" w:rsidRPr="00166B75" w:rsidRDefault="001D7251" w:rsidP="001D7251">
      <w:pPr>
        <w:widowControl w:val="0"/>
        <w:autoSpaceDE w:val="0"/>
        <w:autoSpaceDN w:val="0"/>
        <w:adjustRightInd w:val="0"/>
        <w:rPr>
          <w:rFonts w:cs="Arial"/>
          <w:i/>
          <w:sz w:val="20"/>
          <w:szCs w:val="20"/>
          <w:lang w:val="en-US"/>
        </w:rPr>
      </w:pPr>
      <w:r w:rsidRPr="00166B75">
        <w:rPr>
          <w:rFonts w:cs="Arial"/>
          <w:i/>
          <w:sz w:val="20"/>
          <w:szCs w:val="20"/>
          <w:lang w:val="en-US"/>
        </w:rPr>
        <w:t xml:space="preserve">After the meeting agreed minutes are shared on the parish website </w:t>
      </w:r>
      <w:hyperlink r:id="rId10" w:history="1">
        <w:r w:rsidRPr="00166B75">
          <w:rPr>
            <w:rStyle w:val="Hyperlink"/>
            <w:rFonts w:cs="Arial"/>
            <w:i/>
            <w:sz w:val="20"/>
            <w:szCs w:val="20"/>
            <w:lang w:val="en-US"/>
          </w:rPr>
          <w:t>www.caddington.com</w:t>
        </w:r>
      </w:hyperlink>
    </w:p>
    <w:p w14:paraId="14332A4E" w14:textId="77777777" w:rsidR="001D7251" w:rsidRPr="00166B75" w:rsidRDefault="001D7251" w:rsidP="001D7251">
      <w:pPr>
        <w:widowControl w:val="0"/>
        <w:autoSpaceDE w:val="0"/>
        <w:autoSpaceDN w:val="0"/>
        <w:adjustRightInd w:val="0"/>
        <w:rPr>
          <w:rFonts w:cs="Arial"/>
          <w:i/>
          <w:sz w:val="20"/>
          <w:szCs w:val="20"/>
          <w:lang w:val="en-US"/>
        </w:rPr>
      </w:pPr>
    </w:p>
    <w:p w14:paraId="7F83737E" w14:textId="7F11F9BC" w:rsidR="001D7251" w:rsidRPr="00166B75" w:rsidRDefault="001D7251" w:rsidP="001D7251">
      <w:pPr>
        <w:widowControl w:val="0"/>
        <w:autoSpaceDE w:val="0"/>
        <w:autoSpaceDN w:val="0"/>
        <w:adjustRightInd w:val="0"/>
        <w:rPr>
          <w:rFonts w:cs="Arial"/>
          <w:i/>
          <w:sz w:val="20"/>
          <w:szCs w:val="20"/>
          <w:lang w:val="en-US"/>
        </w:rPr>
      </w:pPr>
      <w:r w:rsidRPr="00166B75">
        <w:rPr>
          <w:rFonts w:cs="Arial"/>
          <w:b/>
          <w:i/>
          <w:sz w:val="20"/>
          <w:szCs w:val="20"/>
          <w:u w:val="single"/>
          <w:lang w:val="en-US"/>
        </w:rPr>
        <w:t>Recommendation</w:t>
      </w:r>
      <w:r w:rsidRPr="00166B75">
        <w:rPr>
          <w:rFonts w:cs="Arial"/>
          <w:i/>
          <w:sz w:val="20"/>
          <w:szCs w:val="20"/>
          <w:lang w:val="en-US"/>
        </w:rPr>
        <w:t xml:space="preserve">: that previous Committee’s agreed minutes are circulated to councilors at each council meeting. </w:t>
      </w:r>
    </w:p>
    <w:p w14:paraId="7F6B102D" w14:textId="77777777" w:rsidR="0060619F" w:rsidRDefault="001D7251" w:rsidP="001D7251">
      <w:pPr>
        <w:pStyle w:val="ListParagraph"/>
        <w:rPr>
          <w:rFonts w:ascii="Arial" w:hAnsi="Arial" w:cs="Arial"/>
          <w:i/>
          <w:sz w:val="20"/>
          <w:szCs w:val="20"/>
        </w:rPr>
      </w:pPr>
      <w:r w:rsidRPr="00166B75">
        <w:rPr>
          <w:rFonts w:ascii="Arial" w:hAnsi="Arial" w:cs="Arial"/>
          <w:i/>
          <w:sz w:val="20"/>
          <w:szCs w:val="20"/>
        </w:rPr>
        <w:t xml:space="preserve">A.Whiting, Locum Clerk” </w:t>
      </w:r>
    </w:p>
    <w:p w14:paraId="3C771A98" w14:textId="49589DFC" w:rsidR="001D7251" w:rsidRPr="0060619F" w:rsidRDefault="001D7251" w:rsidP="001D7251">
      <w:pPr>
        <w:pStyle w:val="ListParagraph"/>
        <w:rPr>
          <w:rFonts w:ascii="Arial" w:hAnsi="Arial" w:cs="Arial"/>
          <w:sz w:val="20"/>
          <w:szCs w:val="20"/>
        </w:rPr>
      </w:pPr>
      <w:r w:rsidRPr="0060619F">
        <w:rPr>
          <w:rFonts w:ascii="Arial" w:hAnsi="Arial" w:cs="Arial"/>
          <w:sz w:val="20"/>
          <w:szCs w:val="20"/>
        </w:rPr>
        <w:t>This was agreed.</w:t>
      </w:r>
    </w:p>
    <w:p w14:paraId="7F41C866" w14:textId="0A2F10CB" w:rsidR="001D7251" w:rsidRPr="00166B75" w:rsidRDefault="001D7251" w:rsidP="001D7251">
      <w:pPr>
        <w:rPr>
          <w:rFonts w:cs="Arial"/>
          <w:i/>
          <w:sz w:val="20"/>
          <w:szCs w:val="20"/>
        </w:rPr>
      </w:pPr>
      <w:r w:rsidRPr="00166B75">
        <w:rPr>
          <w:rFonts w:cs="Arial"/>
          <w:i/>
          <w:sz w:val="20"/>
          <w:szCs w:val="20"/>
        </w:rPr>
        <w:t>Clerk circulated to councillors the last set of agreed minutes (of 14</w:t>
      </w:r>
      <w:r w:rsidRPr="00166B75">
        <w:rPr>
          <w:rFonts w:cs="Arial"/>
          <w:i/>
          <w:sz w:val="20"/>
          <w:szCs w:val="20"/>
          <w:vertAlign w:val="superscript"/>
        </w:rPr>
        <w:t>th</w:t>
      </w:r>
      <w:r w:rsidRPr="00166B75">
        <w:rPr>
          <w:rFonts w:cs="Arial"/>
          <w:i/>
          <w:sz w:val="20"/>
          <w:szCs w:val="20"/>
        </w:rPr>
        <w:t xml:space="preserve"> November). </w:t>
      </w:r>
    </w:p>
    <w:p w14:paraId="7CF3AD64" w14:textId="77777777" w:rsidR="00510EE4" w:rsidRPr="00166B75" w:rsidRDefault="00510EE4" w:rsidP="00510EE4">
      <w:pPr>
        <w:suppressAutoHyphens w:val="0"/>
        <w:overflowPunct w:val="0"/>
        <w:autoSpaceDE w:val="0"/>
        <w:autoSpaceDN w:val="0"/>
        <w:adjustRightInd w:val="0"/>
        <w:ind w:left="720"/>
        <w:jc w:val="both"/>
        <w:textAlignment w:val="baseline"/>
        <w:rPr>
          <w:rFonts w:cs="Arial"/>
          <w:sz w:val="20"/>
          <w:szCs w:val="20"/>
        </w:rPr>
      </w:pPr>
    </w:p>
    <w:p w14:paraId="2E5572F4" w14:textId="735CA571" w:rsidR="001D7251" w:rsidRPr="00166B75" w:rsidRDefault="001D7251" w:rsidP="00510EE4">
      <w:pPr>
        <w:suppressAutoHyphens w:val="0"/>
        <w:overflowPunct w:val="0"/>
        <w:autoSpaceDE w:val="0"/>
        <w:autoSpaceDN w:val="0"/>
        <w:adjustRightInd w:val="0"/>
        <w:jc w:val="both"/>
        <w:textAlignment w:val="baseline"/>
        <w:rPr>
          <w:rFonts w:cs="Arial"/>
          <w:sz w:val="20"/>
          <w:szCs w:val="20"/>
        </w:rPr>
      </w:pPr>
      <w:r w:rsidRPr="00166B75">
        <w:rPr>
          <w:rFonts w:cs="Arial"/>
          <w:sz w:val="20"/>
          <w:szCs w:val="20"/>
        </w:rPr>
        <w:t xml:space="preserve">Caddington calendars have been printed and 100 are in the Post Office for sale and approx. 100 with the school. Cllr Fitzsimmons issued each </w:t>
      </w:r>
      <w:r w:rsidR="00D70F5C" w:rsidRPr="00166B75">
        <w:rPr>
          <w:rFonts w:cs="Arial"/>
          <w:sz w:val="20"/>
          <w:szCs w:val="20"/>
        </w:rPr>
        <w:t>C</w:t>
      </w:r>
      <w:r w:rsidRPr="00166B75">
        <w:rPr>
          <w:rFonts w:cs="Arial"/>
          <w:sz w:val="20"/>
          <w:szCs w:val="20"/>
        </w:rPr>
        <w:t>llr with a list of addresses of older residents who receive a free copy, for distribution.</w:t>
      </w:r>
    </w:p>
    <w:p w14:paraId="087F2351" w14:textId="77777777" w:rsidR="001D7251" w:rsidRPr="00166B75" w:rsidRDefault="001D7251" w:rsidP="00510EE4">
      <w:pPr>
        <w:suppressAutoHyphens w:val="0"/>
        <w:overflowPunct w:val="0"/>
        <w:autoSpaceDE w:val="0"/>
        <w:autoSpaceDN w:val="0"/>
        <w:adjustRightInd w:val="0"/>
        <w:jc w:val="both"/>
        <w:textAlignment w:val="baseline"/>
        <w:rPr>
          <w:rFonts w:cs="Arial"/>
          <w:sz w:val="20"/>
          <w:szCs w:val="20"/>
        </w:rPr>
      </w:pPr>
    </w:p>
    <w:p w14:paraId="798D963C" w14:textId="225F7408" w:rsidR="001D7251" w:rsidRPr="00166B75" w:rsidRDefault="001D7251" w:rsidP="00510EE4">
      <w:pPr>
        <w:suppressAutoHyphens w:val="0"/>
        <w:overflowPunct w:val="0"/>
        <w:autoSpaceDE w:val="0"/>
        <w:autoSpaceDN w:val="0"/>
        <w:adjustRightInd w:val="0"/>
        <w:jc w:val="both"/>
        <w:textAlignment w:val="baseline"/>
        <w:rPr>
          <w:rFonts w:cs="Arial"/>
          <w:sz w:val="20"/>
          <w:szCs w:val="20"/>
        </w:rPr>
      </w:pPr>
      <w:r w:rsidRPr="00166B75">
        <w:rPr>
          <w:rFonts w:cs="Arial"/>
          <w:sz w:val="20"/>
          <w:szCs w:val="20"/>
        </w:rPr>
        <w:t>Clerk reported that he had asked Highways at CBC for compensation from Redrow closure of Chaul End, on several occasions but it is looking unlikely the village will see any, sadly.</w:t>
      </w:r>
    </w:p>
    <w:p w14:paraId="59F4E0C3" w14:textId="77777777" w:rsidR="001D7251" w:rsidRPr="00166B75" w:rsidRDefault="001D7251" w:rsidP="00510EE4">
      <w:pPr>
        <w:suppressAutoHyphens w:val="0"/>
        <w:overflowPunct w:val="0"/>
        <w:autoSpaceDE w:val="0"/>
        <w:autoSpaceDN w:val="0"/>
        <w:adjustRightInd w:val="0"/>
        <w:jc w:val="both"/>
        <w:textAlignment w:val="baseline"/>
        <w:rPr>
          <w:rFonts w:cs="Arial"/>
          <w:sz w:val="20"/>
          <w:szCs w:val="20"/>
        </w:rPr>
      </w:pPr>
    </w:p>
    <w:p w14:paraId="42F30C8E" w14:textId="1B44193D" w:rsidR="001D7251" w:rsidRPr="00166B75" w:rsidRDefault="001D7251" w:rsidP="00510EE4">
      <w:pPr>
        <w:suppressAutoHyphens w:val="0"/>
        <w:overflowPunct w:val="0"/>
        <w:autoSpaceDE w:val="0"/>
        <w:autoSpaceDN w:val="0"/>
        <w:adjustRightInd w:val="0"/>
        <w:jc w:val="both"/>
        <w:textAlignment w:val="baseline"/>
        <w:rPr>
          <w:rFonts w:cs="Arial"/>
          <w:sz w:val="20"/>
          <w:szCs w:val="20"/>
        </w:rPr>
      </w:pPr>
      <w:r w:rsidRPr="00166B75">
        <w:rPr>
          <w:rFonts w:cs="Arial"/>
          <w:sz w:val="20"/>
          <w:szCs w:val="20"/>
        </w:rPr>
        <w:t xml:space="preserve">Pond – it is noted that as an ‘Environmental’ (rather than ornamental) pond, dredging is not permissible. </w:t>
      </w:r>
      <w:r w:rsidR="00C95BF4" w:rsidRPr="00166B75">
        <w:rPr>
          <w:rFonts w:cs="Arial"/>
          <w:sz w:val="20"/>
          <w:szCs w:val="20"/>
        </w:rPr>
        <w:t>Minimal</w:t>
      </w:r>
      <w:r w:rsidRPr="00166B75">
        <w:rPr>
          <w:rFonts w:cs="Arial"/>
          <w:sz w:val="20"/>
          <w:szCs w:val="20"/>
        </w:rPr>
        <w:t xml:space="preserve"> maintenance may be possible but no disruption to creatures within the pond should occur.</w:t>
      </w:r>
    </w:p>
    <w:p w14:paraId="1E88F208" w14:textId="77777777" w:rsidR="00C95BF4" w:rsidRPr="00166B75" w:rsidRDefault="00C95BF4" w:rsidP="00510EE4">
      <w:pPr>
        <w:suppressAutoHyphens w:val="0"/>
        <w:overflowPunct w:val="0"/>
        <w:autoSpaceDE w:val="0"/>
        <w:autoSpaceDN w:val="0"/>
        <w:adjustRightInd w:val="0"/>
        <w:jc w:val="both"/>
        <w:textAlignment w:val="baseline"/>
        <w:rPr>
          <w:rFonts w:cs="Arial"/>
          <w:sz w:val="20"/>
          <w:szCs w:val="20"/>
        </w:rPr>
      </w:pPr>
    </w:p>
    <w:p w14:paraId="06B9F194" w14:textId="5569F94E" w:rsidR="00C95BF4" w:rsidRPr="00166B75" w:rsidRDefault="00C95BF4" w:rsidP="00510EE4">
      <w:pPr>
        <w:suppressAutoHyphens w:val="0"/>
        <w:overflowPunct w:val="0"/>
        <w:autoSpaceDE w:val="0"/>
        <w:autoSpaceDN w:val="0"/>
        <w:adjustRightInd w:val="0"/>
        <w:jc w:val="both"/>
        <w:textAlignment w:val="baseline"/>
        <w:rPr>
          <w:rFonts w:cs="Arial"/>
          <w:sz w:val="20"/>
          <w:szCs w:val="20"/>
        </w:rPr>
      </w:pPr>
      <w:r w:rsidRPr="00166B75">
        <w:rPr>
          <w:rFonts w:cs="Arial"/>
          <w:sz w:val="20"/>
          <w:szCs w:val="20"/>
        </w:rPr>
        <w:t xml:space="preserve">War Memorial – Clerk asked that consideration be given to forming a working group or committee of a few councillors to look at how to consult the public on whether to move the old memorial or commission a new memorial and what wording could be used on any literature. </w:t>
      </w:r>
    </w:p>
    <w:p w14:paraId="625A1C03" w14:textId="77777777" w:rsidR="001D7251" w:rsidRPr="00166B75" w:rsidRDefault="001D7251" w:rsidP="00510EE4">
      <w:pPr>
        <w:suppressAutoHyphens w:val="0"/>
        <w:overflowPunct w:val="0"/>
        <w:autoSpaceDE w:val="0"/>
        <w:autoSpaceDN w:val="0"/>
        <w:adjustRightInd w:val="0"/>
        <w:jc w:val="both"/>
        <w:textAlignment w:val="baseline"/>
        <w:rPr>
          <w:rFonts w:cs="Arial"/>
          <w:sz w:val="20"/>
          <w:szCs w:val="20"/>
        </w:rPr>
      </w:pPr>
    </w:p>
    <w:p w14:paraId="725D2A06" w14:textId="7AF5E05E" w:rsidR="00B85D42" w:rsidRPr="00166B75" w:rsidRDefault="0060619F" w:rsidP="00510EE4">
      <w:pPr>
        <w:suppressAutoHyphens w:val="0"/>
        <w:overflowPunct w:val="0"/>
        <w:autoSpaceDE w:val="0"/>
        <w:autoSpaceDN w:val="0"/>
        <w:adjustRightInd w:val="0"/>
        <w:jc w:val="both"/>
        <w:textAlignment w:val="baseline"/>
        <w:rPr>
          <w:rFonts w:cs="Arial"/>
          <w:b/>
          <w:sz w:val="20"/>
          <w:szCs w:val="20"/>
        </w:rPr>
      </w:pPr>
      <w:r>
        <w:rPr>
          <w:rFonts w:cs="Arial"/>
          <w:b/>
          <w:sz w:val="20"/>
          <w:szCs w:val="20"/>
        </w:rPr>
        <w:t xml:space="preserve">6. </w:t>
      </w:r>
      <w:r w:rsidRPr="00166B75">
        <w:rPr>
          <w:rFonts w:cs="Arial"/>
          <w:b/>
          <w:sz w:val="20"/>
          <w:szCs w:val="20"/>
        </w:rPr>
        <w:t>CHAIRMAN’S ADDRESS</w:t>
      </w:r>
    </w:p>
    <w:p w14:paraId="12945241" w14:textId="3987A2D6" w:rsidR="00D72B69" w:rsidRPr="00166B75" w:rsidRDefault="00D72B69" w:rsidP="00510EE4">
      <w:pPr>
        <w:suppressAutoHyphens w:val="0"/>
        <w:overflowPunct w:val="0"/>
        <w:autoSpaceDE w:val="0"/>
        <w:autoSpaceDN w:val="0"/>
        <w:adjustRightInd w:val="0"/>
        <w:jc w:val="both"/>
        <w:textAlignment w:val="baseline"/>
        <w:rPr>
          <w:rFonts w:cs="Arial"/>
          <w:sz w:val="20"/>
          <w:szCs w:val="20"/>
        </w:rPr>
      </w:pPr>
      <w:r w:rsidRPr="00166B75">
        <w:rPr>
          <w:rFonts w:cs="Arial"/>
          <w:sz w:val="20"/>
          <w:szCs w:val="20"/>
        </w:rPr>
        <w:t xml:space="preserve">Thank you to all councillors for helping to create such a successful lighting up event on the Green. Many thanks to Rita </w:t>
      </w:r>
      <w:r w:rsidR="0020253D">
        <w:rPr>
          <w:rFonts w:cs="Arial"/>
          <w:sz w:val="20"/>
          <w:szCs w:val="20"/>
        </w:rPr>
        <w:t>Timms</w:t>
      </w:r>
      <w:r w:rsidRPr="00166B75">
        <w:rPr>
          <w:rFonts w:cs="Arial"/>
          <w:sz w:val="20"/>
          <w:szCs w:val="20"/>
        </w:rPr>
        <w:t xml:space="preserve"> for her contribution.</w:t>
      </w:r>
      <w:bookmarkStart w:id="0" w:name="_GoBack"/>
      <w:bookmarkEnd w:id="0"/>
    </w:p>
    <w:p w14:paraId="0E08A1AF" w14:textId="64FF9DB7" w:rsidR="00D72B69" w:rsidRPr="00166B75" w:rsidRDefault="00D72B69" w:rsidP="00510EE4">
      <w:pPr>
        <w:suppressAutoHyphens w:val="0"/>
        <w:overflowPunct w:val="0"/>
        <w:autoSpaceDE w:val="0"/>
        <w:autoSpaceDN w:val="0"/>
        <w:adjustRightInd w:val="0"/>
        <w:jc w:val="both"/>
        <w:textAlignment w:val="baseline"/>
        <w:rPr>
          <w:rFonts w:cs="Arial"/>
          <w:sz w:val="20"/>
          <w:szCs w:val="20"/>
        </w:rPr>
      </w:pPr>
      <w:r w:rsidRPr="00166B75">
        <w:rPr>
          <w:rFonts w:cs="Arial"/>
          <w:sz w:val="20"/>
          <w:szCs w:val="20"/>
        </w:rPr>
        <w:t>Thank you to Locum Clerk for covering the latter part of this year.</w:t>
      </w:r>
    </w:p>
    <w:p w14:paraId="67521BBD" w14:textId="684FF58E" w:rsidR="00D72B69" w:rsidRPr="00166B75" w:rsidRDefault="00D72B69" w:rsidP="00510EE4">
      <w:pPr>
        <w:suppressAutoHyphens w:val="0"/>
        <w:overflowPunct w:val="0"/>
        <w:autoSpaceDE w:val="0"/>
        <w:autoSpaceDN w:val="0"/>
        <w:adjustRightInd w:val="0"/>
        <w:jc w:val="both"/>
        <w:textAlignment w:val="baseline"/>
        <w:rPr>
          <w:rFonts w:cs="Arial"/>
          <w:sz w:val="20"/>
          <w:szCs w:val="20"/>
        </w:rPr>
      </w:pPr>
      <w:r w:rsidRPr="00166B75">
        <w:rPr>
          <w:rFonts w:cs="Arial"/>
          <w:sz w:val="20"/>
          <w:szCs w:val="20"/>
        </w:rPr>
        <w:t>Reminder re. Cub Scouts event on 16</w:t>
      </w:r>
      <w:r w:rsidRPr="00166B75">
        <w:rPr>
          <w:rFonts w:cs="Arial"/>
          <w:sz w:val="20"/>
          <w:szCs w:val="20"/>
          <w:vertAlign w:val="superscript"/>
        </w:rPr>
        <w:t>th</w:t>
      </w:r>
      <w:r w:rsidRPr="00166B75">
        <w:rPr>
          <w:rFonts w:cs="Arial"/>
          <w:sz w:val="20"/>
          <w:szCs w:val="20"/>
        </w:rPr>
        <w:t xml:space="preserve"> December on the Downs.</w:t>
      </w:r>
    </w:p>
    <w:p w14:paraId="5F244EB8" w14:textId="77777777" w:rsidR="00D72B69" w:rsidRPr="00166B75" w:rsidRDefault="00D72B69" w:rsidP="00510EE4">
      <w:pPr>
        <w:suppressAutoHyphens w:val="0"/>
        <w:overflowPunct w:val="0"/>
        <w:autoSpaceDE w:val="0"/>
        <w:autoSpaceDN w:val="0"/>
        <w:adjustRightInd w:val="0"/>
        <w:jc w:val="both"/>
        <w:textAlignment w:val="baseline"/>
        <w:rPr>
          <w:rFonts w:cs="Arial"/>
          <w:sz w:val="20"/>
          <w:szCs w:val="20"/>
        </w:rPr>
      </w:pPr>
    </w:p>
    <w:p w14:paraId="3B30FABD" w14:textId="77777777" w:rsidR="00D72B69" w:rsidRPr="00166B75" w:rsidRDefault="00D72B69" w:rsidP="00D72B69">
      <w:pPr>
        <w:jc w:val="both"/>
        <w:rPr>
          <w:rFonts w:cs="Arial"/>
          <w:bCs/>
          <w:color w:val="000000"/>
          <w:sz w:val="20"/>
          <w:szCs w:val="20"/>
        </w:rPr>
      </w:pPr>
      <w:r w:rsidRPr="00166B75">
        <w:rPr>
          <w:rFonts w:cs="Arial"/>
          <w:b/>
          <w:sz w:val="20"/>
          <w:szCs w:val="20"/>
        </w:rPr>
        <w:t xml:space="preserve">7. CENTRAL BEDFORDSHIRE COUNCIL REPORT </w:t>
      </w:r>
    </w:p>
    <w:p w14:paraId="610FF090" w14:textId="77777777" w:rsidR="00D72B69" w:rsidRPr="00166B75" w:rsidRDefault="00D72B69" w:rsidP="00D72B69">
      <w:pPr>
        <w:rPr>
          <w:rFonts w:cs="Arial"/>
          <w:bCs/>
          <w:color w:val="000000"/>
          <w:sz w:val="20"/>
          <w:szCs w:val="20"/>
        </w:rPr>
      </w:pPr>
      <w:r w:rsidRPr="00166B75">
        <w:rPr>
          <w:rFonts w:cs="Arial"/>
          <w:bCs/>
          <w:color w:val="000000"/>
          <w:sz w:val="20"/>
          <w:szCs w:val="20"/>
        </w:rPr>
        <w:t>Cllr Collins reported that CBC have an emergency planning team but that local communities also need to make provision for emergency planning in case of accidents and emergencies requiring action (such as the gas main strike in Ampthill recently, requiring people to be quickly evacuated)</w:t>
      </w:r>
    </w:p>
    <w:p w14:paraId="70974604" w14:textId="2BA0B550" w:rsidR="00D72B69" w:rsidRPr="00166B75" w:rsidRDefault="00D72B69" w:rsidP="00D72B69">
      <w:pPr>
        <w:rPr>
          <w:rFonts w:cs="Arial"/>
          <w:bCs/>
          <w:color w:val="000000"/>
          <w:sz w:val="20"/>
          <w:szCs w:val="20"/>
        </w:rPr>
      </w:pPr>
      <w:r w:rsidRPr="00166B75">
        <w:rPr>
          <w:rFonts w:cs="Arial"/>
          <w:bCs/>
          <w:color w:val="000000"/>
          <w:sz w:val="20"/>
          <w:szCs w:val="20"/>
        </w:rPr>
        <w:t>Luton Local Plan is at 3</w:t>
      </w:r>
      <w:r w:rsidRPr="00166B75">
        <w:rPr>
          <w:rFonts w:cs="Arial"/>
          <w:bCs/>
          <w:color w:val="000000"/>
          <w:sz w:val="20"/>
          <w:szCs w:val="20"/>
          <w:vertAlign w:val="superscript"/>
        </w:rPr>
        <w:t>rd</w:t>
      </w:r>
      <w:r w:rsidRPr="00166B75">
        <w:rPr>
          <w:rFonts w:cs="Arial"/>
          <w:bCs/>
          <w:color w:val="000000"/>
          <w:sz w:val="20"/>
          <w:szCs w:val="20"/>
        </w:rPr>
        <w:t xml:space="preserve"> stage of hearings, and is set to be concluded January. We are keeping a close eye on it as Luton has little space for housing within its borders</w:t>
      </w:r>
      <w:r w:rsidR="004E48BA" w:rsidRPr="00166B75">
        <w:rPr>
          <w:rFonts w:cs="Arial"/>
          <w:bCs/>
          <w:color w:val="000000"/>
          <w:sz w:val="20"/>
          <w:szCs w:val="20"/>
        </w:rPr>
        <w:t>.</w:t>
      </w:r>
      <w:r w:rsidRPr="00166B75">
        <w:rPr>
          <w:rFonts w:cs="Arial"/>
          <w:bCs/>
          <w:color w:val="000000"/>
          <w:sz w:val="20"/>
          <w:szCs w:val="20"/>
        </w:rPr>
        <w:t xml:space="preserve"> </w:t>
      </w:r>
      <w:r w:rsidR="004E48BA" w:rsidRPr="00166B75">
        <w:rPr>
          <w:rFonts w:cs="Arial"/>
          <w:bCs/>
          <w:color w:val="000000"/>
          <w:sz w:val="20"/>
          <w:szCs w:val="20"/>
        </w:rPr>
        <w:t xml:space="preserve">Cllr A Palmer stated that people should be aware re. 5500 houses panned in Luton under their local plan. Cllr Collins stated that </w:t>
      </w:r>
      <w:r w:rsidRPr="00166B75">
        <w:rPr>
          <w:rFonts w:cs="Arial"/>
          <w:bCs/>
          <w:color w:val="000000"/>
          <w:sz w:val="20"/>
          <w:szCs w:val="20"/>
        </w:rPr>
        <w:t xml:space="preserve">neighbouring councils will be co-operating under planning law with them to </w:t>
      </w:r>
      <w:r w:rsidR="004E48BA" w:rsidRPr="00166B75">
        <w:rPr>
          <w:rFonts w:cs="Arial"/>
          <w:bCs/>
          <w:color w:val="000000"/>
          <w:sz w:val="20"/>
          <w:szCs w:val="20"/>
        </w:rPr>
        <w:t>co-operate with Luton on</w:t>
      </w:r>
      <w:r w:rsidRPr="00166B75">
        <w:rPr>
          <w:rFonts w:cs="Arial"/>
          <w:bCs/>
          <w:color w:val="000000"/>
          <w:sz w:val="20"/>
          <w:szCs w:val="20"/>
        </w:rPr>
        <w:t xml:space="preserve"> further housing. </w:t>
      </w:r>
    </w:p>
    <w:p w14:paraId="3B8C9E3A" w14:textId="72C98608" w:rsidR="00D72B69" w:rsidRPr="00166B75" w:rsidRDefault="00D72B69" w:rsidP="00D72B69">
      <w:pPr>
        <w:rPr>
          <w:rFonts w:cs="Arial"/>
          <w:bCs/>
          <w:color w:val="000000"/>
          <w:sz w:val="20"/>
          <w:szCs w:val="20"/>
        </w:rPr>
      </w:pPr>
      <w:r w:rsidRPr="00166B75">
        <w:rPr>
          <w:rFonts w:cs="Arial"/>
          <w:bCs/>
          <w:color w:val="000000"/>
          <w:sz w:val="20"/>
          <w:szCs w:val="20"/>
        </w:rPr>
        <w:t>2 applications to Planning from Eversholt Beeches were heard last week. One</w:t>
      </w:r>
      <w:r w:rsidR="004E48BA" w:rsidRPr="00166B75">
        <w:rPr>
          <w:rFonts w:cs="Arial"/>
          <w:bCs/>
          <w:color w:val="000000"/>
          <w:sz w:val="20"/>
          <w:szCs w:val="20"/>
        </w:rPr>
        <w:t xml:space="preserve"> to consolidate and legalise what is there at present has been passed but another to further expand was dismissed. </w:t>
      </w:r>
    </w:p>
    <w:p w14:paraId="1C9EEFB7" w14:textId="77777777" w:rsidR="00D72B69" w:rsidRPr="00166B75" w:rsidRDefault="00D72B69" w:rsidP="00D72B69">
      <w:pPr>
        <w:rPr>
          <w:rFonts w:cs="Arial"/>
          <w:bCs/>
          <w:color w:val="000000"/>
          <w:sz w:val="20"/>
          <w:szCs w:val="20"/>
        </w:rPr>
      </w:pPr>
    </w:p>
    <w:p w14:paraId="185EEE63" w14:textId="153B456B" w:rsidR="00D72B69" w:rsidRPr="00166B75" w:rsidRDefault="00D72B69" w:rsidP="00D72B69">
      <w:pPr>
        <w:rPr>
          <w:rFonts w:cs="Arial"/>
          <w:bCs/>
          <w:sz w:val="20"/>
          <w:szCs w:val="20"/>
        </w:rPr>
      </w:pPr>
      <w:r w:rsidRPr="00166B75">
        <w:rPr>
          <w:rFonts w:cs="Arial"/>
          <w:b/>
          <w:bCs/>
          <w:sz w:val="20"/>
          <w:szCs w:val="20"/>
        </w:rPr>
        <w:t>8.NEIGHBOURHOOD PLAN</w:t>
      </w:r>
      <w:r w:rsidR="004E48BA" w:rsidRPr="00166B75">
        <w:rPr>
          <w:rFonts w:cs="Arial"/>
          <w:bCs/>
          <w:sz w:val="20"/>
          <w:szCs w:val="20"/>
        </w:rPr>
        <w:t xml:space="preserve"> </w:t>
      </w:r>
    </w:p>
    <w:p w14:paraId="0EECD126" w14:textId="0F6C60E3" w:rsidR="00D72B69" w:rsidRPr="00166B75" w:rsidRDefault="004E48BA" w:rsidP="00510EE4">
      <w:pPr>
        <w:suppressAutoHyphens w:val="0"/>
        <w:overflowPunct w:val="0"/>
        <w:autoSpaceDE w:val="0"/>
        <w:autoSpaceDN w:val="0"/>
        <w:adjustRightInd w:val="0"/>
        <w:jc w:val="both"/>
        <w:textAlignment w:val="baseline"/>
        <w:rPr>
          <w:rFonts w:cs="Arial"/>
          <w:sz w:val="20"/>
          <w:szCs w:val="20"/>
        </w:rPr>
      </w:pPr>
      <w:r w:rsidRPr="00166B75">
        <w:rPr>
          <w:rFonts w:cs="Arial"/>
          <w:sz w:val="20"/>
          <w:szCs w:val="20"/>
        </w:rPr>
        <w:t>Some discussion over the proposed retirement facility at Millfield Farm. Concern it is separated from the rest of the village and away from facilities but that the responses from the consultation exercise were in favour of this development.</w:t>
      </w:r>
    </w:p>
    <w:p w14:paraId="7BD5D722" w14:textId="12B87EEA" w:rsidR="004E48BA" w:rsidRPr="00166B75" w:rsidRDefault="004E48BA" w:rsidP="00510EE4">
      <w:pPr>
        <w:suppressAutoHyphens w:val="0"/>
        <w:overflowPunct w:val="0"/>
        <w:autoSpaceDE w:val="0"/>
        <w:autoSpaceDN w:val="0"/>
        <w:adjustRightInd w:val="0"/>
        <w:jc w:val="both"/>
        <w:textAlignment w:val="baseline"/>
        <w:rPr>
          <w:rFonts w:cs="Arial"/>
          <w:sz w:val="20"/>
          <w:szCs w:val="20"/>
        </w:rPr>
      </w:pPr>
      <w:r w:rsidRPr="00166B75">
        <w:rPr>
          <w:rFonts w:cs="Arial"/>
          <w:sz w:val="20"/>
          <w:szCs w:val="20"/>
        </w:rPr>
        <w:t>Clerk reported he had been informed that Slip End pay 1/3 of N.Plan invoices and Caddington 2/3. He had recently claimed back over £1400 from Slip End Parish Council for their share of this year’s expenses.</w:t>
      </w:r>
    </w:p>
    <w:p w14:paraId="76D2DEC1" w14:textId="39569DEF" w:rsidR="004E48BA" w:rsidRPr="00166B75" w:rsidRDefault="004E48BA" w:rsidP="00510EE4">
      <w:pPr>
        <w:suppressAutoHyphens w:val="0"/>
        <w:overflowPunct w:val="0"/>
        <w:autoSpaceDE w:val="0"/>
        <w:autoSpaceDN w:val="0"/>
        <w:adjustRightInd w:val="0"/>
        <w:jc w:val="both"/>
        <w:textAlignment w:val="baseline"/>
        <w:rPr>
          <w:rFonts w:cs="Arial"/>
          <w:sz w:val="20"/>
          <w:szCs w:val="20"/>
        </w:rPr>
      </w:pPr>
      <w:r w:rsidRPr="00166B75">
        <w:rPr>
          <w:rFonts w:cs="Arial"/>
          <w:sz w:val="20"/>
          <w:szCs w:val="20"/>
        </w:rPr>
        <w:t>Cllr A Palmer stated a resident had asked him why our plan has to follow CBC’s. It is noted it has to dovetail with CBC’s plan</w:t>
      </w:r>
    </w:p>
    <w:p w14:paraId="40AC9ED8" w14:textId="116410C9" w:rsidR="004E48BA" w:rsidRPr="00166B75" w:rsidRDefault="004E48BA" w:rsidP="00510EE4">
      <w:pPr>
        <w:suppressAutoHyphens w:val="0"/>
        <w:overflowPunct w:val="0"/>
        <w:autoSpaceDE w:val="0"/>
        <w:autoSpaceDN w:val="0"/>
        <w:adjustRightInd w:val="0"/>
        <w:jc w:val="both"/>
        <w:textAlignment w:val="baseline"/>
        <w:rPr>
          <w:rFonts w:cs="Arial"/>
          <w:sz w:val="20"/>
          <w:szCs w:val="20"/>
        </w:rPr>
      </w:pPr>
      <w:r w:rsidRPr="00166B75">
        <w:rPr>
          <w:rFonts w:cs="Arial"/>
          <w:sz w:val="20"/>
          <w:szCs w:val="20"/>
        </w:rPr>
        <w:t>Cllr P Smith asked how any meetings the NP Group had had this year and requested copies of their minutes as he and possibly other councillors may be interested to see them. Cllr Collins answered there had not been many meetings this year aside from the consultation event.</w:t>
      </w:r>
    </w:p>
    <w:p w14:paraId="4AF5AF04" w14:textId="02EC693A" w:rsidR="004E48BA" w:rsidRPr="00166B75" w:rsidRDefault="004E48BA" w:rsidP="00510EE4">
      <w:pPr>
        <w:suppressAutoHyphens w:val="0"/>
        <w:overflowPunct w:val="0"/>
        <w:autoSpaceDE w:val="0"/>
        <w:autoSpaceDN w:val="0"/>
        <w:adjustRightInd w:val="0"/>
        <w:jc w:val="both"/>
        <w:textAlignment w:val="baseline"/>
        <w:rPr>
          <w:rFonts w:cs="Arial"/>
          <w:sz w:val="20"/>
          <w:szCs w:val="20"/>
        </w:rPr>
      </w:pPr>
      <w:r w:rsidRPr="00166B75">
        <w:rPr>
          <w:rFonts w:cs="Arial"/>
          <w:sz w:val="20"/>
          <w:szCs w:val="20"/>
        </w:rPr>
        <w:t xml:space="preserve">(Caddington Clerk does not have copies of this years minutes – it was agreed to ask Slip End Clerk if he has </w:t>
      </w:r>
      <w:r w:rsidR="00166B75">
        <w:rPr>
          <w:rFonts w:cs="Arial"/>
          <w:sz w:val="20"/>
          <w:szCs w:val="20"/>
        </w:rPr>
        <w:t>minutes</w:t>
      </w:r>
      <w:r w:rsidRPr="00166B75">
        <w:rPr>
          <w:rFonts w:cs="Arial"/>
          <w:sz w:val="20"/>
          <w:szCs w:val="20"/>
        </w:rPr>
        <w:t xml:space="preserve"> </w:t>
      </w:r>
      <w:r w:rsidR="00166B75">
        <w:rPr>
          <w:rFonts w:cs="Arial"/>
          <w:sz w:val="20"/>
          <w:szCs w:val="20"/>
        </w:rPr>
        <w:t xml:space="preserve">for 2016 </w:t>
      </w:r>
      <w:r w:rsidRPr="00166B75">
        <w:rPr>
          <w:rFonts w:cs="Arial"/>
          <w:sz w:val="20"/>
          <w:szCs w:val="20"/>
        </w:rPr>
        <w:t>and request copies</w:t>
      </w:r>
      <w:r w:rsidR="00F64F8E" w:rsidRPr="00166B75">
        <w:rPr>
          <w:rFonts w:cs="Arial"/>
          <w:sz w:val="20"/>
          <w:szCs w:val="20"/>
        </w:rPr>
        <w:t xml:space="preserve"> for information</w:t>
      </w:r>
      <w:r w:rsidRPr="00166B75">
        <w:rPr>
          <w:rFonts w:cs="Arial"/>
          <w:sz w:val="20"/>
          <w:szCs w:val="20"/>
        </w:rPr>
        <w:t>.)</w:t>
      </w:r>
    </w:p>
    <w:p w14:paraId="50CF4DE8" w14:textId="64DAD718" w:rsidR="00F64F8E" w:rsidRPr="00166B75" w:rsidRDefault="00F64F8E" w:rsidP="00510EE4">
      <w:pPr>
        <w:suppressAutoHyphens w:val="0"/>
        <w:overflowPunct w:val="0"/>
        <w:autoSpaceDE w:val="0"/>
        <w:autoSpaceDN w:val="0"/>
        <w:adjustRightInd w:val="0"/>
        <w:jc w:val="both"/>
        <w:textAlignment w:val="baseline"/>
        <w:rPr>
          <w:rFonts w:cs="Arial"/>
          <w:sz w:val="20"/>
          <w:szCs w:val="20"/>
        </w:rPr>
      </w:pPr>
      <w:r w:rsidRPr="00166B75">
        <w:rPr>
          <w:rFonts w:cs="Arial"/>
          <w:sz w:val="20"/>
          <w:szCs w:val="20"/>
        </w:rPr>
        <w:t xml:space="preserve">Cllr P Smith asked why land was put in the plan for Rugby pitches (in Chaul End Road). There is concern that the Rugby Club want to move there, and it is noted that the parish council recently heard an application for rugby pitches and objected to it. Cllr Collins replied that the reference to rugby pitches was in the map section and that it does not form part of the plan and was listed in the maps section </w:t>
      </w:r>
      <w:r w:rsidR="00A32541" w:rsidRPr="00166B75">
        <w:rPr>
          <w:rFonts w:cs="Arial"/>
          <w:sz w:val="20"/>
          <w:szCs w:val="20"/>
        </w:rPr>
        <w:t xml:space="preserve">along with other areas </w:t>
      </w:r>
      <w:r w:rsidRPr="00166B75">
        <w:rPr>
          <w:rFonts w:cs="Arial"/>
          <w:sz w:val="20"/>
          <w:szCs w:val="20"/>
        </w:rPr>
        <w:t>for context</w:t>
      </w:r>
      <w:r w:rsidR="00A32541" w:rsidRPr="00166B75">
        <w:rPr>
          <w:rFonts w:cs="Arial"/>
          <w:sz w:val="20"/>
          <w:szCs w:val="20"/>
        </w:rPr>
        <w:t xml:space="preserve"> only,</w:t>
      </w:r>
      <w:r w:rsidRPr="00166B75">
        <w:rPr>
          <w:rFonts w:cs="Arial"/>
          <w:sz w:val="20"/>
          <w:szCs w:val="20"/>
        </w:rPr>
        <w:t xml:space="preserve"> as it was k</w:t>
      </w:r>
      <w:r w:rsidR="00A32541" w:rsidRPr="00166B75">
        <w:rPr>
          <w:rFonts w:cs="Arial"/>
          <w:sz w:val="20"/>
          <w:szCs w:val="20"/>
        </w:rPr>
        <w:t xml:space="preserve">nown planning applications for land not included within the Neighbourhood Plan </w:t>
      </w:r>
      <w:r w:rsidR="00166B75">
        <w:rPr>
          <w:rFonts w:cs="Arial"/>
          <w:sz w:val="20"/>
          <w:szCs w:val="20"/>
        </w:rPr>
        <w:t xml:space="preserve">in the parish </w:t>
      </w:r>
      <w:r w:rsidR="00A32541" w:rsidRPr="00166B75">
        <w:rPr>
          <w:rFonts w:cs="Arial"/>
          <w:sz w:val="20"/>
          <w:szCs w:val="20"/>
        </w:rPr>
        <w:t>were</w:t>
      </w:r>
      <w:r w:rsidRPr="00166B75">
        <w:rPr>
          <w:rFonts w:cs="Arial"/>
          <w:sz w:val="20"/>
          <w:szCs w:val="20"/>
        </w:rPr>
        <w:t xml:space="preserve"> </w:t>
      </w:r>
      <w:r w:rsidR="00A32541" w:rsidRPr="00166B75">
        <w:rPr>
          <w:rFonts w:cs="Arial"/>
          <w:sz w:val="20"/>
          <w:szCs w:val="20"/>
        </w:rPr>
        <w:t xml:space="preserve">being </w:t>
      </w:r>
      <w:r w:rsidR="00166B75">
        <w:rPr>
          <w:rFonts w:cs="Arial"/>
          <w:sz w:val="20"/>
          <w:szCs w:val="20"/>
        </w:rPr>
        <w:t>submitted</w:t>
      </w:r>
      <w:r w:rsidRPr="00166B75">
        <w:rPr>
          <w:rFonts w:cs="Arial"/>
          <w:sz w:val="20"/>
          <w:szCs w:val="20"/>
        </w:rPr>
        <w:t>.</w:t>
      </w:r>
    </w:p>
    <w:p w14:paraId="1DE2E7E0" w14:textId="77777777" w:rsidR="004E48BA" w:rsidRPr="00166B75" w:rsidRDefault="004E48BA" w:rsidP="00510EE4">
      <w:pPr>
        <w:suppressAutoHyphens w:val="0"/>
        <w:overflowPunct w:val="0"/>
        <w:autoSpaceDE w:val="0"/>
        <w:autoSpaceDN w:val="0"/>
        <w:adjustRightInd w:val="0"/>
        <w:jc w:val="both"/>
        <w:textAlignment w:val="baseline"/>
        <w:rPr>
          <w:rFonts w:cs="Arial"/>
          <w:sz w:val="20"/>
          <w:szCs w:val="20"/>
        </w:rPr>
      </w:pPr>
    </w:p>
    <w:p w14:paraId="6417C193" w14:textId="3CEA2E46" w:rsidR="00B85D42" w:rsidRPr="00166B75" w:rsidRDefault="0060619F" w:rsidP="00D70F5C">
      <w:pPr>
        <w:suppressAutoHyphens w:val="0"/>
        <w:overflowPunct w:val="0"/>
        <w:autoSpaceDE w:val="0"/>
        <w:autoSpaceDN w:val="0"/>
        <w:adjustRightInd w:val="0"/>
        <w:jc w:val="both"/>
        <w:textAlignment w:val="baseline"/>
        <w:rPr>
          <w:rFonts w:cs="Arial"/>
          <w:b/>
          <w:sz w:val="20"/>
          <w:szCs w:val="20"/>
        </w:rPr>
      </w:pPr>
      <w:r>
        <w:rPr>
          <w:rFonts w:cs="Arial"/>
          <w:b/>
          <w:sz w:val="20"/>
          <w:szCs w:val="20"/>
        </w:rPr>
        <w:t xml:space="preserve">9. </w:t>
      </w:r>
      <w:r w:rsidRPr="00166B75">
        <w:rPr>
          <w:rFonts w:cs="Arial"/>
          <w:b/>
          <w:sz w:val="20"/>
          <w:szCs w:val="20"/>
        </w:rPr>
        <w:t>REPORT FROM BEDFORDSHIRE POLICE</w:t>
      </w:r>
    </w:p>
    <w:p w14:paraId="30538323" w14:textId="5CE4C5B0" w:rsidR="004719C4" w:rsidRPr="00166B75" w:rsidRDefault="00D617D7" w:rsidP="00D70F5C">
      <w:pPr>
        <w:suppressAutoHyphens w:val="0"/>
        <w:overflowPunct w:val="0"/>
        <w:autoSpaceDE w:val="0"/>
        <w:autoSpaceDN w:val="0"/>
        <w:adjustRightInd w:val="0"/>
        <w:jc w:val="both"/>
        <w:textAlignment w:val="baseline"/>
        <w:rPr>
          <w:rFonts w:cs="Arial"/>
          <w:sz w:val="20"/>
          <w:szCs w:val="20"/>
        </w:rPr>
      </w:pPr>
      <w:bookmarkStart w:id="1" w:name="OLE_LINK1"/>
      <w:bookmarkStart w:id="2" w:name="OLE_LINK2"/>
      <w:r w:rsidRPr="00166B75">
        <w:rPr>
          <w:rFonts w:cs="Arial"/>
          <w:sz w:val="20"/>
          <w:szCs w:val="20"/>
        </w:rPr>
        <w:t>Our Local PCSO’s are Sally Simmonds and Richard Alleyne. Richard was in attendance with another colleague.</w:t>
      </w:r>
    </w:p>
    <w:p w14:paraId="0EDAB3D4" w14:textId="234F9DC3" w:rsidR="004719C4" w:rsidRPr="00166B75" w:rsidRDefault="00A32541" w:rsidP="00AC7673">
      <w:pPr>
        <w:suppressAutoHyphens w:val="0"/>
        <w:overflowPunct w:val="0"/>
        <w:autoSpaceDE w:val="0"/>
        <w:autoSpaceDN w:val="0"/>
        <w:adjustRightInd w:val="0"/>
        <w:textAlignment w:val="baseline"/>
        <w:rPr>
          <w:rFonts w:cs="Arial"/>
          <w:sz w:val="20"/>
          <w:szCs w:val="20"/>
        </w:rPr>
      </w:pPr>
      <w:r w:rsidRPr="00166B75">
        <w:rPr>
          <w:rFonts w:cs="Arial"/>
          <w:sz w:val="20"/>
          <w:szCs w:val="20"/>
          <w:lang w:val="en-US" w:eastAsia="en-US"/>
        </w:rPr>
        <w:t>Police</w:t>
      </w:r>
      <w:r w:rsidR="004719C4" w:rsidRPr="00166B75">
        <w:rPr>
          <w:rFonts w:cs="Arial"/>
          <w:sz w:val="20"/>
          <w:szCs w:val="20"/>
          <w:lang w:val="en-US" w:eastAsia="en-US"/>
        </w:rPr>
        <w:t xml:space="preserve"> can be contacted on 01582 473211 and will be using the email address</w:t>
      </w:r>
      <w:r w:rsidR="00AC7673">
        <w:rPr>
          <w:rFonts w:cs="Arial"/>
          <w:sz w:val="20"/>
          <w:szCs w:val="20"/>
          <w:lang w:val="en-US" w:eastAsia="en-US"/>
        </w:rPr>
        <w:t xml:space="preserve">; </w:t>
      </w:r>
      <w:r w:rsidR="004719C4" w:rsidRPr="00166B75">
        <w:rPr>
          <w:rFonts w:cs="Arial"/>
          <w:color w:val="29414B"/>
          <w:sz w:val="20"/>
          <w:szCs w:val="20"/>
          <w:lang w:val="en-US" w:eastAsia="en-US"/>
        </w:rPr>
        <w:t>SouthCentralCommunityteam@bedfordshire.pnn.police.uk</w:t>
      </w:r>
    </w:p>
    <w:bookmarkEnd w:id="1"/>
    <w:bookmarkEnd w:id="2"/>
    <w:p w14:paraId="40157767" w14:textId="77777777" w:rsidR="004719C4" w:rsidRPr="00166B75" w:rsidRDefault="004719C4" w:rsidP="00635AF0">
      <w:pPr>
        <w:suppressAutoHyphens w:val="0"/>
        <w:rPr>
          <w:rFonts w:cs="Arial"/>
          <w:sz w:val="20"/>
          <w:szCs w:val="20"/>
        </w:rPr>
      </w:pPr>
    </w:p>
    <w:p w14:paraId="32F54A2C" w14:textId="0745DD96" w:rsidR="00635AF0" w:rsidRPr="00166B75" w:rsidRDefault="00635AF0" w:rsidP="00635AF0">
      <w:pPr>
        <w:suppressAutoHyphens w:val="0"/>
        <w:rPr>
          <w:rFonts w:cs="Arial"/>
          <w:sz w:val="20"/>
          <w:szCs w:val="20"/>
        </w:rPr>
      </w:pPr>
      <w:r>
        <w:rPr>
          <w:rFonts w:cs="Arial"/>
          <w:sz w:val="20"/>
          <w:szCs w:val="20"/>
        </w:rPr>
        <w:t>There were 3 thefts from motor vehicles last week and police are instigating some high vis. Patrols to combat this and reassure public. There have been thefts of Christmas decorations from gardens – much of this has been discussed via Facebook site. Police to join village Facebook site to help them gather information.</w:t>
      </w:r>
    </w:p>
    <w:p w14:paraId="018CAD06" w14:textId="77777777" w:rsidR="004719C4" w:rsidRDefault="004719C4" w:rsidP="00635AF0">
      <w:pPr>
        <w:suppressAutoHyphens w:val="0"/>
        <w:rPr>
          <w:rFonts w:cs="Arial"/>
          <w:sz w:val="20"/>
          <w:szCs w:val="20"/>
        </w:rPr>
      </w:pPr>
    </w:p>
    <w:p w14:paraId="1E527D90" w14:textId="3256D476" w:rsidR="00635AF0" w:rsidRDefault="00635AF0" w:rsidP="00635AF0">
      <w:pPr>
        <w:suppressAutoHyphens w:val="0"/>
        <w:rPr>
          <w:rFonts w:cs="Arial"/>
          <w:sz w:val="20"/>
          <w:szCs w:val="20"/>
        </w:rPr>
      </w:pPr>
      <w:r>
        <w:rPr>
          <w:rFonts w:cs="Arial"/>
          <w:sz w:val="20"/>
          <w:szCs w:val="20"/>
        </w:rPr>
        <w:t>Concern re.  a scrap van with no visible number plate showing which appeared suspicious. Any such vehicle with no visible number plate should be reported to 101, as it is illegal to not have registration number showing.</w:t>
      </w:r>
    </w:p>
    <w:p w14:paraId="2846772D" w14:textId="77777777" w:rsidR="00635AF0" w:rsidRDefault="00635AF0" w:rsidP="00635AF0">
      <w:pPr>
        <w:suppressAutoHyphens w:val="0"/>
        <w:rPr>
          <w:rFonts w:cs="Arial"/>
          <w:sz w:val="20"/>
          <w:szCs w:val="20"/>
        </w:rPr>
      </w:pPr>
    </w:p>
    <w:p w14:paraId="482187E9" w14:textId="2F7E2EFC" w:rsidR="00635AF0" w:rsidRDefault="00635AF0" w:rsidP="00635AF0">
      <w:pPr>
        <w:suppressAutoHyphens w:val="0"/>
        <w:rPr>
          <w:rFonts w:cs="Arial"/>
          <w:sz w:val="20"/>
          <w:szCs w:val="20"/>
        </w:rPr>
      </w:pPr>
      <w:r>
        <w:rPr>
          <w:rFonts w:cs="Arial"/>
          <w:sz w:val="20"/>
          <w:szCs w:val="20"/>
        </w:rPr>
        <w:t>Concern re. parking illegally over crossing near Co-op. Any such violation report to 101 with vehicle details. It was noted that disabled badge holders could park on yellow lines as long as an obstruction is not being caused.</w:t>
      </w:r>
    </w:p>
    <w:p w14:paraId="4967D5B4" w14:textId="77777777" w:rsidR="00635AF0" w:rsidRDefault="00635AF0" w:rsidP="00635AF0">
      <w:pPr>
        <w:suppressAutoHyphens w:val="0"/>
        <w:rPr>
          <w:rFonts w:cs="Arial"/>
          <w:sz w:val="20"/>
          <w:szCs w:val="20"/>
        </w:rPr>
      </w:pPr>
    </w:p>
    <w:p w14:paraId="16DD5629" w14:textId="32B1582D" w:rsidR="00635AF0" w:rsidRDefault="00635AF0" w:rsidP="00635AF0">
      <w:pPr>
        <w:suppressAutoHyphens w:val="0"/>
        <w:rPr>
          <w:rFonts w:cs="Arial"/>
          <w:sz w:val="20"/>
          <w:szCs w:val="20"/>
        </w:rPr>
      </w:pPr>
      <w:r>
        <w:rPr>
          <w:rFonts w:cs="Arial"/>
          <w:sz w:val="20"/>
          <w:szCs w:val="20"/>
        </w:rPr>
        <w:t>Cllr Smith requested that police attend more frequently our meetings. It was noted that their numbers have been cut from 108 to 28 so resources are stretched and it is not always possible to attend as was the case in the past, but that they will try and attend more frequently.</w:t>
      </w:r>
    </w:p>
    <w:p w14:paraId="71CF3FA3" w14:textId="77777777" w:rsidR="00635AF0" w:rsidRPr="00166B75" w:rsidRDefault="00635AF0" w:rsidP="00635AF0">
      <w:pPr>
        <w:suppressAutoHyphens w:val="0"/>
        <w:rPr>
          <w:rFonts w:cs="Arial"/>
          <w:sz w:val="20"/>
          <w:szCs w:val="20"/>
        </w:rPr>
      </w:pPr>
    </w:p>
    <w:p w14:paraId="7E6A2354" w14:textId="7EFE04A6" w:rsidR="00B85D42" w:rsidRPr="00603CB5" w:rsidRDefault="0060619F" w:rsidP="00635AF0">
      <w:pPr>
        <w:suppressAutoHyphens w:val="0"/>
        <w:rPr>
          <w:rFonts w:cs="Arial"/>
          <w:b/>
          <w:sz w:val="20"/>
          <w:szCs w:val="20"/>
        </w:rPr>
      </w:pPr>
      <w:r>
        <w:rPr>
          <w:rFonts w:cs="Arial"/>
          <w:b/>
          <w:sz w:val="20"/>
          <w:szCs w:val="20"/>
        </w:rPr>
        <w:t xml:space="preserve">10. </w:t>
      </w:r>
      <w:r w:rsidR="00603CB5" w:rsidRPr="00603CB5">
        <w:rPr>
          <w:rFonts w:cs="Arial"/>
          <w:b/>
          <w:sz w:val="20"/>
          <w:szCs w:val="20"/>
        </w:rPr>
        <w:t xml:space="preserve">RECEIVE UPDATE FROM CADDINGTON WATCH </w:t>
      </w:r>
    </w:p>
    <w:p w14:paraId="58908732" w14:textId="0D6FF436" w:rsidR="00635AF0" w:rsidRDefault="00635AF0" w:rsidP="00635AF0">
      <w:pPr>
        <w:suppressAutoHyphens w:val="0"/>
        <w:rPr>
          <w:rFonts w:cs="Arial"/>
          <w:sz w:val="20"/>
          <w:szCs w:val="20"/>
        </w:rPr>
      </w:pPr>
      <w:r>
        <w:rPr>
          <w:rFonts w:cs="Arial"/>
          <w:sz w:val="20"/>
          <w:szCs w:val="20"/>
        </w:rPr>
        <w:t xml:space="preserve">Cllr Tomlin reported the thefts of Christmas lights etc. Street watch team are remaining vigilant. </w:t>
      </w:r>
    </w:p>
    <w:p w14:paraId="6C978FAE" w14:textId="1FC23AE0" w:rsidR="00635AF0" w:rsidRDefault="00635AF0" w:rsidP="00635AF0">
      <w:pPr>
        <w:suppressAutoHyphens w:val="0"/>
        <w:rPr>
          <w:rFonts w:cs="Arial"/>
          <w:sz w:val="20"/>
          <w:szCs w:val="20"/>
        </w:rPr>
      </w:pPr>
      <w:r>
        <w:rPr>
          <w:rFonts w:cs="Arial"/>
          <w:sz w:val="20"/>
          <w:szCs w:val="20"/>
        </w:rPr>
        <w:t>Cllr Fitzsimmons stated that the Defibrillator has been called into action (although not used in the end as paramedics were swiftly in attendance). It was noted that just having such a resource in the village is extremely worthwhile.</w:t>
      </w:r>
    </w:p>
    <w:p w14:paraId="52F1C292" w14:textId="77777777" w:rsidR="00635AF0" w:rsidRDefault="00635AF0" w:rsidP="00635AF0">
      <w:pPr>
        <w:suppressAutoHyphens w:val="0"/>
        <w:rPr>
          <w:rFonts w:cs="Arial"/>
          <w:sz w:val="20"/>
          <w:szCs w:val="20"/>
        </w:rPr>
      </w:pPr>
    </w:p>
    <w:p w14:paraId="79596310" w14:textId="252B8522" w:rsidR="00635AF0" w:rsidRDefault="00635AF0" w:rsidP="00635AF0">
      <w:pPr>
        <w:suppressAutoHyphens w:val="0"/>
        <w:rPr>
          <w:rFonts w:cs="Arial"/>
          <w:sz w:val="20"/>
          <w:szCs w:val="20"/>
        </w:rPr>
      </w:pPr>
      <w:r>
        <w:rPr>
          <w:rFonts w:cs="Arial"/>
          <w:sz w:val="20"/>
          <w:szCs w:val="20"/>
        </w:rPr>
        <w:t xml:space="preserve">Cllr Tomlin reported that where there is the new 40mph speed limit in Chaul End Rd that area is being surveyed for possible future </w:t>
      </w:r>
      <w:r w:rsidR="00603CB5">
        <w:rPr>
          <w:rFonts w:cs="Arial"/>
          <w:sz w:val="20"/>
          <w:szCs w:val="20"/>
        </w:rPr>
        <w:t>speed watch surveys.</w:t>
      </w:r>
    </w:p>
    <w:p w14:paraId="24CB453A" w14:textId="77777777" w:rsidR="00603CB5" w:rsidRDefault="00603CB5" w:rsidP="00635AF0">
      <w:pPr>
        <w:suppressAutoHyphens w:val="0"/>
        <w:rPr>
          <w:rFonts w:cs="Arial"/>
          <w:sz w:val="20"/>
          <w:szCs w:val="20"/>
        </w:rPr>
      </w:pPr>
    </w:p>
    <w:p w14:paraId="119F32A2" w14:textId="4C7E9769" w:rsidR="00603CB5" w:rsidRDefault="00603CB5" w:rsidP="00635AF0">
      <w:pPr>
        <w:suppressAutoHyphens w:val="0"/>
        <w:rPr>
          <w:rFonts w:cs="Arial"/>
          <w:sz w:val="20"/>
          <w:szCs w:val="20"/>
        </w:rPr>
      </w:pPr>
      <w:r>
        <w:rPr>
          <w:rFonts w:cs="Arial"/>
          <w:sz w:val="20"/>
          <w:szCs w:val="20"/>
        </w:rPr>
        <w:t>Neighbourhood Watch volunteers are to support Santa’s sleigh on 19</w:t>
      </w:r>
      <w:r w:rsidRPr="00603CB5">
        <w:rPr>
          <w:rFonts w:cs="Arial"/>
          <w:sz w:val="20"/>
          <w:szCs w:val="20"/>
          <w:vertAlign w:val="superscript"/>
        </w:rPr>
        <w:t>th</w:t>
      </w:r>
      <w:r>
        <w:rPr>
          <w:rFonts w:cs="Arial"/>
          <w:sz w:val="20"/>
          <w:szCs w:val="20"/>
        </w:rPr>
        <w:t xml:space="preserve"> and 20</w:t>
      </w:r>
      <w:r w:rsidRPr="00603CB5">
        <w:rPr>
          <w:rFonts w:cs="Arial"/>
          <w:sz w:val="20"/>
          <w:szCs w:val="20"/>
          <w:vertAlign w:val="superscript"/>
        </w:rPr>
        <w:t>th</w:t>
      </w:r>
      <w:r>
        <w:rPr>
          <w:rFonts w:cs="Arial"/>
          <w:sz w:val="20"/>
          <w:szCs w:val="20"/>
        </w:rPr>
        <w:t xml:space="preserve"> December.</w:t>
      </w:r>
    </w:p>
    <w:p w14:paraId="2576754B" w14:textId="77777777" w:rsidR="00603CB5" w:rsidRDefault="00603CB5" w:rsidP="00635AF0">
      <w:pPr>
        <w:suppressAutoHyphens w:val="0"/>
        <w:rPr>
          <w:rFonts w:cs="Arial"/>
          <w:sz w:val="20"/>
          <w:szCs w:val="20"/>
        </w:rPr>
      </w:pPr>
    </w:p>
    <w:p w14:paraId="2F8376D4" w14:textId="0EF5867D" w:rsidR="00603CB5" w:rsidRDefault="00603CB5" w:rsidP="00635AF0">
      <w:pPr>
        <w:suppressAutoHyphens w:val="0"/>
        <w:rPr>
          <w:rFonts w:cs="Arial"/>
          <w:sz w:val="20"/>
          <w:szCs w:val="20"/>
        </w:rPr>
      </w:pPr>
      <w:r>
        <w:rPr>
          <w:rFonts w:cs="Arial"/>
          <w:sz w:val="20"/>
          <w:szCs w:val="20"/>
        </w:rPr>
        <w:t>Ultraviolet pens are being sourced for all households in the village to security mark items.</w:t>
      </w:r>
    </w:p>
    <w:p w14:paraId="34220115" w14:textId="77777777" w:rsidR="00603CB5" w:rsidRDefault="00603CB5" w:rsidP="00603CB5">
      <w:pPr>
        <w:suppressAutoHyphens w:val="0"/>
        <w:overflowPunct w:val="0"/>
        <w:autoSpaceDE w:val="0"/>
        <w:autoSpaceDN w:val="0"/>
        <w:adjustRightInd w:val="0"/>
        <w:jc w:val="both"/>
        <w:textAlignment w:val="baseline"/>
        <w:rPr>
          <w:rFonts w:cs="Arial"/>
          <w:sz w:val="20"/>
          <w:szCs w:val="20"/>
        </w:rPr>
      </w:pPr>
    </w:p>
    <w:p w14:paraId="48DA422E" w14:textId="7205509C" w:rsidR="00B85D42" w:rsidRDefault="0060619F" w:rsidP="00603CB5">
      <w:pPr>
        <w:suppressAutoHyphens w:val="0"/>
        <w:overflowPunct w:val="0"/>
        <w:autoSpaceDE w:val="0"/>
        <w:autoSpaceDN w:val="0"/>
        <w:adjustRightInd w:val="0"/>
        <w:jc w:val="both"/>
        <w:textAlignment w:val="baseline"/>
        <w:rPr>
          <w:rFonts w:cs="Arial"/>
          <w:b/>
          <w:sz w:val="20"/>
          <w:szCs w:val="20"/>
        </w:rPr>
      </w:pPr>
      <w:r>
        <w:rPr>
          <w:rFonts w:cs="Arial"/>
          <w:b/>
          <w:sz w:val="20"/>
          <w:szCs w:val="20"/>
        </w:rPr>
        <w:t xml:space="preserve">11. </w:t>
      </w:r>
      <w:r w:rsidR="00603CB5" w:rsidRPr="00603CB5">
        <w:rPr>
          <w:rFonts w:cs="Arial"/>
          <w:b/>
          <w:sz w:val="20"/>
          <w:szCs w:val="20"/>
        </w:rPr>
        <w:t xml:space="preserve">HIGHWAYS REPORT </w:t>
      </w:r>
    </w:p>
    <w:p w14:paraId="582ECA12" w14:textId="16177137" w:rsidR="00603CB5" w:rsidRDefault="00603CB5" w:rsidP="00603CB5">
      <w:pPr>
        <w:suppressAutoHyphens w:val="0"/>
        <w:overflowPunct w:val="0"/>
        <w:autoSpaceDE w:val="0"/>
        <w:autoSpaceDN w:val="0"/>
        <w:adjustRightInd w:val="0"/>
        <w:jc w:val="both"/>
        <w:textAlignment w:val="baseline"/>
        <w:rPr>
          <w:rFonts w:cs="Arial"/>
          <w:sz w:val="20"/>
          <w:szCs w:val="20"/>
        </w:rPr>
      </w:pPr>
      <w:r>
        <w:rPr>
          <w:rFonts w:cs="Arial"/>
          <w:sz w:val="20"/>
          <w:szCs w:val="20"/>
        </w:rPr>
        <w:t>Chaul End now open again.</w:t>
      </w:r>
    </w:p>
    <w:p w14:paraId="15CDE002" w14:textId="222D4C90" w:rsidR="00603CB5" w:rsidRDefault="00072296" w:rsidP="00603CB5">
      <w:pPr>
        <w:suppressAutoHyphens w:val="0"/>
        <w:overflowPunct w:val="0"/>
        <w:autoSpaceDE w:val="0"/>
        <w:autoSpaceDN w:val="0"/>
        <w:adjustRightInd w:val="0"/>
        <w:jc w:val="both"/>
        <w:textAlignment w:val="baseline"/>
        <w:rPr>
          <w:rFonts w:cs="Arial"/>
          <w:sz w:val="20"/>
          <w:szCs w:val="20"/>
        </w:rPr>
      </w:pPr>
      <w:r>
        <w:rPr>
          <w:rFonts w:cs="Arial"/>
          <w:sz w:val="20"/>
          <w:szCs w:val="20"/>
        </w:rPr>
        <w:t>Highways met with Cllr Tomlin a</w:t>
      </w:r>
      <w:r w:rsidR="00603CB5">
        <w:rPr>
          <w:rFonts w:cs="Arial"/>
          <w:sz w:val="20"/>
          <w:szCs w:val="20"/>
        </w:rPr>
        <w:t>nd they agreed that Folly Lane light was needed as there was a Health and Safety issue there with lack of lighting. Manager of Lighting team to assess the area.</w:t>
      </w:r>
    </w:p>
    <w:p w14:paraId="0515CE31" w14:textId="77777777" w:rsidR="00603CB5" w:rsidRDefault="00603CB5" w:rsidP="00603CB5">
      <w:pPr>
        <w:suppressAutoHyphens w:val="0"/>
        <w:overflowPunct w:val="0"/>
        <w:autoSpaceDE w:val="0"/>
        <w:autoSpaceDN w:val="0"/>
        <w:adjustRightInd w:val="0"/>
        <w:jc w:val="both"/>
        <w:textAlignment w:val="baseline"/>
        <w:rPr>
          <w:rFonts w:cs="Arial"/>
          <w:sz w:val="20"/>
          <w:szCs w:val="20"/>
        </w:rPr>
      </w:pPr>
    </w:p>
    <w:p w14:paraId="340274CB" w14:textId="45C3A605" w:rsidR="00603CB5" w:rsidRDefault="00603CB5" w:rsidP="00603CB5">
      <w:pPr>
        <w:suppressAutoHyphens w:val="0"/>
        <w:overflowPunct w:val="0"/>
        <w:autoSpaceDE w:val="0"/>
        <w:autoSpaceDN w:val="0"/>
        <w:adjustRightInd w:val="0"/>
        <w:jc w:val="both"/>
        <w:textAlignment w:val="baseline"/>
        <w:rPr>
          <w:rFonts w:cs="Arial"/>
          <w:sz w:val="20"/>
          <w:szCs w:val="20"/>
        </w:rPr>
      </w:pPr>
      <w:r>
        <w:rPr>
          <w:rFonts w:cs="Arial"/>
          <w:sz w:val="20"/>
          <w:szCs w:val="20"/>
        </w:rPr>
        <w:t>Agreed there is a lack of parking available at Manor Rd by the shops and that Disabled provision needs taking into account, but that when Heathfield closes then the overflow car park there will also be lost. Cllr Tomlin to explore possible options for parking and bring to council for discussion.</w:t>
      </w:r>
    </w:p>
    <w:p w14:paraId="7DC4F36A" w14:textId="77777777" w:rsidR="00603CB5" w:rsidRDefault="00603CB5" w:rsidP="00603CB5">
      <w:pPr>
        <w:suppressAutoHyphens w:val="0"/>
        <w:overflowPunct w:val="0"/>
        <w:autoSpaceDE w:val="0"/>
        <w:autoSpaceDN w:val="0"/>
        <w:adjustRightInd w:val="0"/>
        <w:jc w:val="both"/>
        <w:textAlignment w:val="baseline"/>
        <w:rPr>
          <w:rFonts w:cs="Arial"/>
          <w:sz w:val="20"/>
          <w:szCs w:val="20"/>
        </w:rPr>
      </w:pPr>
    </w:p>
    <w:p w14:paraId="07BB3567" w14:textId="33FC68B1" w:rsidR="00603CB5" w:rsidRDefault="00603CB5" w:rsidP="00603CB5">
      <w:pPr>
        <w:suppressAutoHyphens w:val="0"/>
        <w:overflowPunct w:val="0"/>
        <w:autoSpaceDE w:val="0"/>
        <w:autoSpaceDN w:val="0"/>
        <w:adjustRightInd w:val="0"/>
        <w:jc w:val="both"/>
        <w:textAlignment w:val="baseline"/>
        <w:rPr>
          <w:rFonts w:cs="Arial"/>
          <w:sz w:val="20"/>
          <w:szCs w:val="20"/>
        </w:rPr>
      </w:pPr>
      <w:r>
        <w:rPr>
          <w:rFonts w:cs="Arial"/>
          <w:sz w:val="20"/>
          <w:szCs w:val="20"/>
        </w:rPr>
        <w:t>Cllr Tomlin to request highways mark edges of road in Chaul End where resident has removed hedges, as there are some deep potholes there.</w:t>
      </w:r>
    </w:p>
    <w:p w14:paraId="45AB88E8" w14:textId="77777777" w:rsidR="00603CB5" w:rsidRPr="00603CB5" w:rsidRDefault="00603CB5" w:rsidP="00603CB5">
      <w:pPr>
        <w:suppressAutoHyphens w:val="0"/>
        <w:overflowPunct w:val="0"/>
        <w:autoSpaceDE w:val="0"/>
        <w:autoSpaceDN w:val="0"/>
        <w:adjustRightInd w:val="0"/>
        <w:jc w:val="both"/>
        <w:textAlignment w:val="baseline"/>
        <w:rPr>
          <w:rFonts w:cs="Arial"/>
          <w:color w:val="000000"/>
          <w:sz w:val="20"/>
          <w:szCs w:val="20"/>
          <w:lang w:eastAsia="en-GB"/>
        </w:rPr>
      </w:pPr>
    </w:p>
    <w:p w14:paraId="7829B181" w14:textId="50F257B3" w:rsidR="00B85D42" w:rsidRPr="00603CB5" w:rsidRDefault="0060619F" w:rsidP="00603CB5">
      <w:pPr>
        <w:suppressAutoHyphens w:val="0"/>
        <w:rPr>
          <w:rFonts w:cs="Arial"/>
          <w:b/>
          <w:sz w:val="20"/>
          <w:szCs w:val="20"/>
        </w:rPr>
      </w:pPr>
      <w:r>
        <w:rPr>
          <w:rFonts w:cs="Arial"/>
          <w:b/>
          <w:sz w:val="20"/>
          <w:szCs w:val="20"/>
        </w:rPr>
        <w:t xml:space="preserve">12. </w:t>
      </w:r>
      <w:r w:rsidR="00603CB5" w:rsidRPr="00603CB5">
        <w:rPr>
          <w:rFonts w:cs="Arial"/>
          <w:b/>
          <w:sz w:val="20"/>
          <w:szCs w:val="20"/>
        </w:rPr>
        <w:t>RECEIVE A REPORT FROM THE PLANNING COMMITTEE &amp; DISCUSS MEMBERSHIP OF COMMITTEE</w:t>
      </w:r>
    </w:p>
    <w:p w14:paraId="0F3485AE" w14:textId="5F1FFA09" w:rsidR="00603CB5" w:rsidRDefault="00603CB5" w:rsidP="00603CB5">
      <w:pPr>
        <w:suppressAutoHyphens w:val="0"/>
        <w:rPr>
          <w:rFonts w:cs="Arial"/>
          <w:sz w:val="20"/>
          <w:szCs w:val="20"/>
        </w:rPr>
      </w:pPr>
      <w:r>
        <w:rPr>
          <w:rFonts w:cs="Arial"/>
          <w:sz w:val="20"/>
          <w:szCs w:val="20"/>
        </w:rPr>
        <w:t>Membership issue deferred to next meeting as majority of non-members of planning committee were not in attendance and it would be unfair to discuss it without all here.</w:t>
      </w:r>
    </w:p>
    <w:p w14:paraId="68C81285" w14:textId="77777777" w:rsidR="00603CB5" w:rsidRDefault="00603CB5" w:rsidP="00603CB5">
      <w:pPr>
        <w:suppressAutoHyphens w:val="0"/>
        <w:rPr>
          <w:rFonts w:cs="Arial"/>
          <w:sz w:val="20"/>
          <w:szCs w:val="20"/>
        </w:rPr>
      </w:pPr>
    </w:p>
    <w:p w14:paraId="5E7B5DB1" w14:textId="385EBE67" w:rsidR="00603CB5" w:rsidRDefault="00603CB5" w:rsidP="00603CB5">
      <w:pPr>
        <w:suppressAutoHyphens w:val="0"/>
        <w:rPr>
          <w:rFonts w:cs="Arial"/>
          <w:sz w:val="20"/>
          <w:szCs w:val="20"/>
        </w:rPr>
      </w:pPr>
      <w:r>
        <w:rPr>
          <w:rFonts w:cs="Arial"/>
          <w:sz w:val="20"/>
          <w:szCs w:val="20"/>
        </w:rPr>
        <w:t xml:space="preserve">Cllr A Palmer asked Cllr P Smith to withdraw his </w:t>
      </w:r>
      <w:r w:rsidR="00534C25">
        <w:rPr>
          <w:rFonts w:cs="Arial"/>
          <w:sz w:val="20"/>
          <w:szCs w:val="20"/>
        </w:rPr>
        <w:t>comments</w:t>
      </w:r>
      <w:r>
        <w:rPr>
          <w:rFonts w:cs="Arial"/>
          <w:sz w:val="20"/>
          <w:szCs w:val="20"/>
        </w:rPr>
        <w:t xml:space="preserve"> of previous meeting re. the Planning Committee being improperly constituted and run. Cllr Smith stated he was acting on information from CBC Planning </w:t>
      </w:r>
      <w:r w:rsidR="00534C25">
        <w:rPr>
          <w:rFonts w:cs="Arial"/>
          <w:sz w:val="20"/>
          <w:szCs w:val="20"/>
        </w:rPr>
        <w:t xml:space="preserve">but hearing what the Clerk reported tonight he was happy to withdraw his comments. </w:t>
      </w:r>
    </w:p>
    <w:p w14:paraId="19F88488" w14:textId="77777777" w:rsidR="00603CB5" w:rsidRDefault="00603CB5" w:rsidP="00603CB5">
      <w:pPr>
        <w:suppressAutoHyphens w:val="0"/>
        <w:rPr>
          <w:rFonts w:cs="Arial"/>
          <w:sz w:val="20"/>
          <w:szCs w:val="20"/>
        </w:rPr>
      </w:pPr>
    </w:p>
    <w:p w14:paraId="25BB4D03" w14:textId="7135F1CE" w:rsidR="00534C25" w:rsidRDefault="00534C25" w:rsidP="00603CB5">
      <w:pPr>
        <w:suppressAutoHyphens w:val="0"/>
        <w:rPr>
          <w:rFonts w:cs="Arial"/>
          <w:sz w:val="20"/>
          <w:szCs w:val="20"/>
        </w:rPr>
      </w:pPr>
      <w:r>
        <w:rPr>
          <w:rFonts w:cs="Arial"/>
          <w:sz w:val="20"/>
          <w:szCs w:val="20"/>
        </w:rPr>
        <w:t>Cllr Palmer reported that there is an appeal over the application from Brick Kiln Farm and our comments and objection will be passed to the inspectorate.</w:t>
      </w:r>
    </w:p>
    <w:p w14:paraId="76829F47" w14:textId="77777777" w:rsidR="00534C25" w:rsidRDefault="00534C25" w:rsidP="00603CB5">
      <w:pPr>
        <w:suppressAutoHyphens w:val="0"/>
        <w:rPr>
          <w:rFonts w:cs="Arial"/>
          <w:sz w:val="20"/>
          <w:szCs w:val="20"/>
        </w:rPr>
      </w:pPr>
    </w:p>
    <w:p w14:paraId="3D8A5483" w14:textId="104447A2" w:rsidR="00534C25" w:rsidRDefault="00534C25" w:rsidP="00603CB5">
      <w:pPr>
        <w:suppressAutoHyphens w:val="0"/>
        <w:rPr>
          <w:rFonts w:cs="Arial"/>
          <w:sz w:val="20"/>
          <w:szCs w:val="20"/>
        </w:rPr>
      </w:pPr>
      <w:r>
        <w:rPr>
          <w:rFonts w:cs="Arial"/>
          <w:sz w:val="20"/>
          <w:szCs w:val="20"/>
        </w:rPr>
        <w:t>Eversholt Beeches – we had put in a strong objection to further expansion of the G&amp;T site and were pleased it had been dismissed by CBC Planning.</w:t>
      </w:r>
    </w:p>
    <w:p w14:paraId="69DDBFE9" w14:textId="77777777" w:rsidR="00603CB5" w:rsidRDefault="00603CB5" w:rsidP="00603CB5">
      <w:pPr>
        <w:suppressAutoHyphens w:val="0"/>
        <w:rPr>
          <w:rFonts w:cs="Arial"/>
          <w:sz w:val="20"/>
          <w:szCs w:val="20"/>
        </w:rPr>
      </w:pPr>
    </w:p>
    <w:p w14:paraId="728B970C" w14:textId="7C1B3E92" w:rsidR="00B85D42" w:rsidRPr="00166B75" w:rsidRDefault="0060619F" w:rsidP="00603CB5">
      <w:pPr>
        <w:suppressAutoHyphens w:val="0"/>
        <w:rPr>
          <w:rFonts w:cs="Arial"/>
          <w:i/>
          <w:iCs/>
          <w:sz w:val="20"/>
          <w:szCs w:val="20"/>
        </w:rPr>
      </w:pPr>
      <w:r>
        <w:rPr>
          <w:rFonts w:cs="Arial"/>
          <w:b/>
          <w:sz w:val="20"/>
          <w:szCs w:val="20"/>
        </w:rPr>
        <w:t xml:space="preserve">13. </w:t>
      </w:r>
      <w:r w:rsidR="00603CB5" w:rsidRPr="00603CB5">
        <w:rPr>
          <w:rFonts w:cs="Arial"/>
          <w:b/>
          <w:sz w:val="20"/>
          <w:szCs w:val="20"/>
        </w:rPr>
        <w:t>RECEIVE GENERAL CORRESPONDENCE</w:t>
      </w:r>
      <w:r w:rsidR="00603CB5" w:rsidRPr="00166B75">
        <w:rPr>
          <w:rFonts w:cs="Arial"/>
          <w:sz w:val="20"/>
          <w:szCs w:val="20"/>
        </w:rPr>
        <w:t xml:space="preserve"> </w:t>
      </w:r>
      <w:r w:rsidR="00B85D42" w:rsidRPr="00166B75">
        <w:rPr>
          <w:rFonts w:cs="Arial"/>
          <w:sz w:val="20"/>
          <w:szCs w:val="20"/>
        </w:rPr>
        <w:t xml:space="preserve">– </w:t>
      </w:r>
      <w:r w:rsidR="00B85D42" w:rsidRPr="00166B75">
        <w:rPr>
          <w:rFonts w:cs="Arial"/>
          <w:i/>
          <w:iCs/>
          <w:sz w:val="20"/>
          <w:szCs w:val="20"/>
        </w:rPr>
        <w:t>for information only</w:t>
      </w:r>
    </w:p>
    <w:p w14:paraId="702EAADB" w14:textId="5A1C62D6" w:rsidR="00B85D42" w:rsidRPr="00166B75" w:rsidRDefault="00B85D42" w:rsidP="00635AF0">
      <w:pPr>
        <w:numPr>
          <w:ilvl w:val="0"/>
          <w:numId w:val="38"/>
        </w:numPr>
        <w:suppressAutoHyphens w:val="0"/>
        <w:ind w:left="0" w:firstLine="0"/>
        <w:rPr>
          <w:rFonts w:cs="Arial"/>
          <w:i/>
          <w:iCs/>
          <w:sz w:val="20"/>
          <w:szCs w:val="20"/>
        </w:rPr>
      </w:pPr>
      <w:r w:rsidRPr="00166B75">
        <w:rPr>
          <w:rFonts w:cs="Arial"/>
          <w:i/>
          <w:iCs/>
          <w:sz w:val="20"/>
          <w:szCs w:val="20"/>
        </w:rPr>
        <w:t>Keep Britain Tidy – Big Spring Clean, 3-5 March</w:t>
      </w:r>
      <w:r w:rsidR="00D72B69" w:rsidRPr="00166B75">
        <w:rPr>
          <w:rFonts w:cs="Arial"/>
          <w:i/>
          <w:iCs/>
          <w:sz w:val="20"/>
          <w:szCs w:val="20"/>
        </w:rPr>
        <w:t>. Clerk to register. Cllr Tomlin to inform Highways who will give us workers to help.</w:t>
      </w:r>
    </w:p>
    <w:p w14:paraId="495D8B5E" w14:textId="77295BCC" w:rsidR="00B85D42" w:rsidRPr="00166B75" w:rsidRDefault="00B85D42" w:rsidP="00635AF0">
      <w:pPr>
        <w:numPr>
          <w:ilvl w:val="0"/>
          <w:numId w:val="38"/>
        </w:numPr>
        <w:suppressAutoHyphens w:val="0"/>
        <w:ind w:left="0" w:firstLine="0"/>
        <w:rPr>
          <w:rFonts w:cs="Arial"/>
          <w:i/>
          <w:iCs/>
          <w:sz w:val="20"/>
          <w:szCs w:val="20"/>
        </w:rPr>
      </w:pPr>
      <w:r w:rsidRPr="00166B75">
        <w:rPr>
          <w:rFonts w:cs="Arial"/>
          <w:i/>
          <w:iCs/>
          <w:sz w:val="20"/>
          <w:szCs w:val="20"/>
        </w:rPr>
        <w:t>Allotment Committee - Allotment side gate (Folly Lane) n</w:t>
      </w:r>
      <w:r w:rsidR="00D72B69" w:rsidRPr="00166B75">
        <w:rPr>
          <w:rFonts w:cs="Arial"/>
          <w:i/>
          <w:iCs/>
          <w:sz w:val="20"/>
          <w:szCs w:val="20"/>
        </w:rPr>
        <w:t>eeds replacing cost circa £110 – Agreed Council pays for this gate to ensure allotments are secure</w:t>
      </w:r>
    </w:p>
    <w:p w14:paraId="24B88013" w14:textId="6BF5E630" w:rsidR="00B85D42" w:rsidRPr="00166B75" w:rsidRDefault="00B85D42" w:rsidP="00635AF0">
      <w:pPr>
        <w:numPr>
          <w:ilvl w:val="0"/>
          <w:numId w:val="38"/>
        </w:numPr>
        <w:suppressAutoHyphens w:val="0"/>
        <w:ind w:left="0" w:firstLine="0"/>
        <w:rPr>
          <w:rFonts w:cs="Arial"/>
          <w:i/>
          <w:iCs/>
          <w:sz w:val="20"/>
          <w:szCs w:val="20"/>
        </w:rPr>
      </w:pPr>
      <w:r w:rsidRPr="00166B75">
        <w:rPr>
          <w:rFonts w:cs="Arial"/>
          <w:i/>
          <w:iCs/>
          <w:sz w:val="20"/>
          <w:szCs w:val="20"/>
        </w:rPr>
        <w:t xml:space="preserve">Aley Green Cemetery Caddington portion of precept increased to £2500 – </w:t>
      </w:r>
      <w:r w:rsidR="00D72B69" w:rsidRPr="00166B75">
        <w:rPr>
          <w:rFonts w:cs="Arial"/>
          <w:i/>
          <w:iCs/>
          <w:sz w:val="20"/>
          <w:szCs w:val="20"/>
        </w:rPr>
        <w:t>Noted</w:t>
      </w:r>
    </w:p>
    <w:p w14:paraId="55161418" w14:textId="3FAB3827" w:rsidR="00B85D42" w:rsidRPr="00166B75" w:rsidRDefault="00B85D42" w:rsidP="00635AF0">
      <w:pPr>
        <w:numPr>
          <w:ilvl w:val="0"/>
          <w:numId w:val="38"/>
        </w:numPr>
        <w:suppressAutoHyphens w:val="0"/>
        <w:ind w:left="0" w:firstLine="0"/>
        <w:rPr>
          <w:rFonts w:cs="Arial"/>
          <w:i/>
          <w:iCs/>
          <w:sz w:val="20"/>
          <w:szCs w:val="20"/>
        </w:rPr>
      </w:pPr>
      <w:r w:rsidRPr="00166B75">
        <w:rPr>
          <w:rFonts w:cs="Arial"/>
          <w:i/>
          <w:iCs/>
          <w:sz w:val="20"/>
          <w:szCs w:val="20"/>
        </w:rPr>
        <w:t>Thank you from Caddington watch for hi-vis winter jackets</w:t>
      </w:r>
      <w:r w:rsidR="00D72B69" w:rsidRPr="00166B75">
        <w:rPr>
          <w:rFonts w:cs="Arial"/>
          <w:i/>
          <w:iCs/>
          <w:sz w:val="20"/>
          <w:szCs w:val="20"/>
        </w:rPr>
        <w:t>. Noted</w:t>
      </w:r>
    </w:p>
    <w:p w14:paraId="267CC687" w14:textId="77777777" w:rsidR="00534C25" w:rsidRDefault="00534C25" w:rsidP="00534C25">
      <w:pPr>
        <w:suppressAutoHyphens w:val="0"/>
        <w:ind w:left="360"/>
        <w:rPr>
          <w:rFonts w:cs="Arial"/>
          <w:sz w:val="20"/>
          <w:szCs w:val="20"/>
        </w:rPr>
      </w:pPr>
    </w:p>
    <w:p w14:paraId="1BD8F71F" w14:textId="448524FE" w:rsidR="00534C25" w:rsidRDefault="00534C25" w:rsidP="00534C25">
      <w:pPr>
        <w:suppressAutoHyphens w:val="0"/>
        <w:rPr>
          <w:rFonts w:cs="Arial"/>
          <w:sz w:val="20"/>
          <w:szCs w:val="20"/>
        </w:rPr>
      </w:pPr>
      <w:r>
        <w:rPr>
          <w:rFonts w:cs="Arial"/>
          <w:sz w:val="20"/>
          <w:szCs w:val="20"/>
        </w:rPr>
        <w:t>Calendars – it was agreed that any profits made should go to local charity such as the PTA Cllr Fitzsimmons had list for distribution and thanked Jack from Collingswood for help to compile the list of recipients and for volunteering to distribute there.</w:t>
      </w:r>
    </w:p>
    <w:p w14:paraId="3A7AADDA" w14:textId="77777777" w:rsidR="00166B75" w:rsidRDefault="00166B75" w:rsidP="00EB7E06">
      <w:pPr>
        <w:jc w:val="both"/>
        <w:rPr>
          <w:rFonts w:cs="Arial"/>
          <w:sz w:val="20"/>
          <w:szCs w:val="20"/>
        </w:rPr>
      </w:pPr>
    </w:p>
    <w:p w14:paraId="4787752C" w14:textId="3C3C715B" w:rsidR="00EB7E06" w:rsidRDefault="0060619F" w:rsidP="00EB7E06">
      <w:pPr>
        <w:jc w:val="both"/>
        <w:rPr>
          <w:rFonts w:cs="Arial"/>
          <w:b/>
          <w:sz w:val="20"/>
          <w:szCs w:val="20"/>
        </w:rPr>
      </w:pPr>
      <w:r>
        <w:rPr>
          <w:rFonts w:cs="Arial"/>
          <w:b/>
          <w:sz w:val="20"/>
          <w:szCs w:val="20"/>
        </w:rPr>
        <w:t xml:space="preserve">14. </w:t>
      </w:r>
      <w:r w:rsidR="00534C25" w:rsidRPr="00534C25">
        <w:rPr>
          <w:rFonts w:cs="Arial"/>
          <w:b/>
          <w:sz w:val="20"/>
          <w:szCs w:val="20"/>
        </w:rPr>
        <w:t xml:space="preserve">TO RECEIVE ACCOUNTS FOR 2016-17 AND DISCUSS BUDGET AND PRECEPT FOR 2017-18 </w:t>
      </w:r>
    </w:p>
    <w:p w14:paraId="35041B05" w14:textId="331BF6C2" w:rsidR="00534C25" w:rsidRPr="00534C25" w:rsidRDefault="00534C25" w:rsidP="00EB7E06">
      <w:pPr>
        <w:jc w:val="both"/>
        <w:rPr>
          <w:rFonts w:cs="Arial"/>
          <w:sz w:val="20"/>
          <w:szCs w:val="20"/>
        </w:rPr>
      </w:pPr>
      <w:r w:rsidRPr="00534C25">
        <w:rPr>
          <w:rFonts w:cs="Arial"/>
          <w:sz w:val="20"/>
          <w:szCs w:val="20"/>
        </w:rPr>
        <w:t>The Clerk circulated income a</w:t>
      </w:r>
      <w:r w:rsidR="0060619F">
        <w:rPr>
          <w:rFonts w:cs="Arial"/>
          <w:sz w:val="20"/>
          <w:szCs w:val="20"/>
        </w:rPr>
        <w:t xml:space="preserve">nd expenditure accounts to date, </w:t>
      </w:r>
      <w:r w:rsidRPr="00534C25">
        <w:rPr>
          <w:rFonts w:cs="Arial"/>
          <w:sz w:val="20"/>
          <w:szCs w:val="20"/>
        </w:rPr>
        <w:t xml:space="preserve">bank reconciliation </w:t>
      </w:r>
      <w:r w:rsidR="0060619F">
        <w:rPr>
          <w:rFonts w:cs="Arial"/>
          <w:sz w:val="20"/>
          <w:szCs w:val="20"/>
        </w:rPr>
        <w:t>(below) and budget draft working sheet (also below). Budget and precept need to be set at the latest by January meeting (9</w:t>
      </w:r>
      <w:r w:rsidR="0060619F" w:rsidRPr="0060619F">
        <w:rPr>
          <w:rFonts w:cs="Arial"/>
          <w:sz w:val="20"/>
          <w:szCs w:val="20"/>
          <w:vertAlign w:val="superscript"/>
        </w:rPr>
        <w:t>th</w:t>
      </w:r>
      <w:r w:rsidR="0060619F">
        <w:rPr>
          <w:rFonts w:cs="Arial"/>
          <w:sz w:val="20"/>
          <w:szCs w:val="20"/>
        </w:rPr>
        <w:t>).</w:t>
      </w:r>
    </w:p>
    <w:p w14:paraId="5C0C5B18" w14:textId="77777777" w:rsidR="00534C25" w:rsidRPr="00534C25" w:rsidRDefault="00534C25" w:rsidP="00EB7E06">
      <w:pPr>
        <w:jc w:val="both"/>
        <w:rPr>
          <w:rFonts w:cs="Arial"/>
          <w:sz w:val="20"/>
          <w:szCs w:val="20"/>
        </w:rPr>
      </w:pPr>
    </w:p>
    <w:p w14:paraId="610F86BA" w14:textId="58FF4DE0" w:rsidR="00534C25" w:rsidRPr="00534C25" w:rsidRDefault="00534C25" w:rsidP="00EB7E06">
      <w:pPr>
        <w:jc w:val="both"/>
        <w:rPr>
          <w:rFonts w:cs="Arial"/>
          <w:sz w:val="20"/>
          <w:szCs w:val="20"/>
        </w:rPr>
      </w:pPr>
      <w:r w:rsidRPr="00534C25">
        <w:rPr>
          <w:rFonts w:cs="Arial"/>
          <w:sz w:val="20"/>
          <w:szCs w:val="20"/>
        </w:rPr>
        <w:t xml:space="preserve">It was noted that precept had been raised by 2% last year and by 10% the previous year (to enable the Highways match funding of £25k) for traffic calming. Tree works </w:t>
      </w:r>
      <w:r w:rsidR="00D90D92">
        <w:rPr>
          <w:rFonts w:cs="Arial"/>
          <w:sz w:val="20"/>
          <w:szCs w:val="20"/>
        </w:rPr>
        <w:t xml:space="preserve">circa £3000 </w:t>
      </w:r>
      <w:r w:rsidRPr="00534C25">
        <w:rPr>
          <w:rFonts w:cs="Arial"/>
          <w:sz w:val="20"/>
          <w:szCs w:val="20"/>
        </w:rPr>
        <w:t>had also been scheduled this year.</w:t>
      </w:r>
    </w:p>
    <w:p w14:paraId="42E90AA0" w14:textId="77777777" w:rsidR="00534C25" w:rsidRDefault="00534C25" w:rsidP="00EB7E06">
      <w:pPr>
        <w:jc w:val="both"/>
        <w:rPr>
          <w:rFonts w:cs="Arial"/>
          <w:sz w:val="20"/>
          <w:szCs w:val="20"/>
        </w:rPr>
      </w:pPr>
    </w:p>
    <w:tbl>
      <w:tblPr>
        <w:tblW w:w="6360" w:type="dxa"/>
        <w:tblInd w:w="93" w:type="dxa"/>
        <w:tblLook w:val="04A0" w:firstRow="1" w:lastRow="0" w:firstColumn="1" w:lastColumn="0" w:noHBand="0" w:noVBand="1"/>
      </w:tblPr>
      <w:tblGrid>
        <w:gridCol w:w="3620"/>
        <w:gridCol w:w="1060"/>
        <w:gridCol w:w="1680"/>
      </w:tblGrid>
      <w:tr w:rsidR="005A2D11" w:rsidRPr="005A2D11" w14:paraId="2EFEA2BE" w14:textId="77777777" w:rsidTr="005A2D11">
        <w:trPr>
          <w:trHeight w:val="280"/>
        </w:trPr>
        <w:tc>
          <w:tcPr>
            <w:tcW w:w="3620" w:type="dxa"/>
            <w:tcBorders>
              <w:top w:val="nil"/>
              <w:left w:val="nil"/>
              <w:bottom w:val="nil"/>
              <w:right w:val="nil"/>
            </w:tcBorders>
            <w:shd w:val="clear" w:color="auto" w:fill="auto"/>
            <w:noWrap/>
            <w:vAlign w:val="bottom"/>
            <w:hideMark/>
          </w:tcPr>
          <w:p w14:paraId="0E53606E" w14:textId="77777777" w:rsidR="005A2D11" w:rsidRPr="005A2D11" w:rsidRDefault="005A2D11" w:rsidP="005A2D11">
            <w:pPr>
              <w:suppressAutoHyphens w:val="0"/>
              <w:rPr>
                <w:rFonts w:cs="Arial"/>
                <w:b/>
                <w:bCs/>
                <w:color w:val="000000"/>
                <w:szCs w:val="18"/>
                <w:lang w:eastAsia="en-US"/>
              </w:rPr>
            </w:pPr>
            <w:r w:rsidRPr="005A2D11">
              <w:rPr>
                <w:rFonts w:cs="Arial"/>
                <w:b/>
                <w:bCs/>
                <w:color w:val="000000"/>
                <w:szCs w:val="18"/>
                <w:lang w:eastAsia="en-US"/>
              </w:rPr>
              <w:t>Periodic Balance 31.11.16</w:t>
            </w:r>
          </w:p>
        </w:tc>
        <w:tc>
          <w:tcPr>
            <w:tcW w:w="1060" w:type="dxa"/>
            <w:tcBorders>
              <w:top w:val="nil"/>
              <w:left w:val="nil"/>
              <w:bottom w:val="nil"/>
              <w:right w:val="nil"/>
            </w:tcBorders>
            <w:shd w:val="clear" w:color="auto" w:fill="auto"/>
            <w:noWrap/>
            <w:vAlign w:val="bottom"/>
            <w:hideMark/>
          </w:tcPr>
          <w:p w14:paraId="2FA71F3F" w14:textId="77777777" w:rsidR="005A2D11" w:rsidRPr="005A2D11" w:rsidRDefault="005A2D11" w:rsidP="005A2D11">
            <w:pPr>
              <w:suppressAutoHyphens w:val="0"/>
              <w:rPr>
                <w:rFonts w:cs="Arial"/>
                <w:color w:val="000000"/>
                <w:szCs w:val="18"/>
                <w:lang w:eastAsia="en-US"/>
              </w:rPr>
            </w:pPr>
          </w:p>
        </w:tc>
        <w:tc>
          <w:tcPr>
            <w:tcW w:w="1680" w:type="dxa"/>
            <w:tcBorders>
              <w:top w:val="nil"/>
              <w:left w:val="nil"/>
              <w:bottom w:val="nil"/>
              <w:right w:val="nil"/>
            </w:tcBorders>
            <w:shd w:val="clear" w:color="auto" w:fill="auto"/>
            <w:noWrap/>
            <w:vAlign w:val="bottom"/>
            <w:hideMark/>
          </w:tcPr>
          <w:p w14:paraId="39669213" w14:textId="77777777" w:rsidR="005A2D11" w:rsidRPr="005A2D11" w:rsidRDefault="005A2D11" w:rsidP="005A2D11">
            <w:pPr>
              <w:suppressAutoHyphens w:val="0"/>
              <w:rPr>
                <w:rFonts w:cs="Arial"/>
                <w:color w:val="000000"/>
                <w:szCs w:val="18"/>
                <w:lang w:eastAsia="en-US"/>
              </w:rPr>
            </w:pPr>
          </w:p>
        </w:tc>
      </w:tr>
      <w:tr w:rsidR="005A2D11" w:rsidRPr="005A2D11" w14:paraId="166ED1E3" w14:textId="77777777" w:rsidTr="005A2D11">
        <w:trPr>
          <w:trHeight w:val="280"/>
        </w:trPr>
        <w:tc>
          <w:tcPr>
            <w:tcW w:w="3620" w:type="dxa"/>
            <w:tcBorders>
              <w:top w:val="nil"/>
              <w:left w:val="nil"/>
              <w:bottom w:val="nil"/>
              <w:right w:val="nil"/>
            </w:tcBorders>
            <w:shd w:val="clear" w:color="auto" w:fill="auto"/>
            <w:noWrap/>
            <w:vAlign w:val="bottom"/>
            <w:hideMark/>
          </w:tcPr>
          <w:p w14:paraId="32E05C27" w14:textId="77777777" w:rsidR="005A2D11" w:rsidRPr="005A2D11" w:rsidRDefault="005A2D11" w:rsidP="005A2D11">
            <w:pPr>
              <w:suppressAutoHyphens w:val="0"/>
              <w:rPr>
                <w:rFonts w:cs="Arial"/>
                <w:b/>
                <w:bCs/>
                <w:color w:val="000000"/>
                <w:szCs w:val="18"/>
                <w:lang w:eastAsia="en-US"/>
              </w:rPr>
            </w:pPr>
            <w:r w:rsidRPr="005A2D11">
              <w:rPr>
                <w:rFonts w:cs="Arial"/>
                <w:b/>
                <w:bCs/>
                <w:color w:val="000000"/>
                <w:szCs w:val="18"/>
                <w:lang w:eastAsia="en-US"/>
              </w:rPr>
              <w:t>Balance at 31.03.16 b/fwd</w:t>
            </w:r>
          </w:p>
        </w:tc>
        <w:tc>
          <w:tcPr>
            <w:tcW w:w="1060" w:type="dxa"/>
            <w:tcBorders>
              <w:top w:val="nil"/>
              <w:left w:val="nil"/>
              <w:bottom w:val="nil"/>
              <w:right w:val="nil"/>
            </w:tcBorders>
            <w:shd w:val="clear" w:color="auto" w:fill="auto"/>
            <w:noWrap/>
            <w:vAlign w:val="bottom"/>
            <w:hideMark/>
          </w:tcPr>
          <w:p w14:paraId="643C019B" w14:textId="77777777" w:rsidR="005A2D11" w:rsidRPr="005A2D11" w:rsidRDefault="005A2D11" w:rsidP="005A2D11">
            <w:pPr>
              <w:suppressAutoHyphens w:val="0"/>
              <w:rPr>
                <w:rFonts w:cs="Arial"/>
                <w:color w:val="000000"/>
                <w:szCs w:val="18"/>
                <w:lang w:eastAsia="en-US"/>
              </w:rPr>
            </w:pPr>
          </w:p>
        </w:tc>
        <w:tc>
          <w:tcPr>
            <w:tcW w:w="1680" w:type="dxa"/>
            <w:tcBorders>
              <w:top w:val="nil"/>
              <w:left w:val="nil"/>
              <w:bottom w:val="nil"/>
              <w:right w:val="nil"/>
            </w:tcBorders>
            <w:shd w:val="clear" w:color="auto" w:fill="auto"/>
            <w:noWrap/>
            <w:vAlign w:val="bottom"/>
            <w:hideMark/>
          </w:tcPr>
          <w:p w14:paraId="6D169569" w14:textId="77777777" w:rsidR="005A2D11" w:rsidRPr="005A2D11" w:rsidRDefault="005A2D11" w:rsidP="005A2D11">
            <w:pPr>
              <w:suppressAutoHyphens w:val="0"/>
              <w:jc w:val="right"/>
              <w:rPr>
                <w:rFonts w:cs="Arial"/>
                <w:b/>
                <w:bCs/>
                <w:color w:val="000000"/>
                <w:szCs w:val="18"/>
                <w:lang w:eastAsia="en-US"/>
              </w:rPr>
            </w:pPr>
            <w:r w:rsidRPr="005A2D11">
              <w:rPr>
                <w:rFonts w:cs="Arial"/>
                <w:b/>
                <w:bCs/>
                <w:color w:val="000000"/>
                <w:szCs w:val="18"/>
                <w:lang w:eastAsia="en-US"/>
              </w:rPr>
              <w:t xml:space="preserve"> £99,416.05 </w:t>
            </w:r>
          </w:p>
        </w:tc>
      </w:tr>
      <w:tr w:rsidR="005A2D11" w:rsidRPr="005A2D11" w14:paraId="4BFDBC4F" w14:textId="77777777" w:rsidTr="005A2D11">
        <w:trPr>
          <w:trHeight w:val="280"/>
        </w:trPr>
        <w:tc>
          <w:tcPr>
            <w:tcW w:w="3620" w:type="dxa"/>
            <w:tcBorders>
              <w:top w:val="nil"/>
              <w:left w:val="nil"/>
              <w:bottom w:val="nil"/>
              <w:right w:val="nil"/>
            </w:tcBorders>
            <w:shd w:val="clear" w:color="auto" w:fill="auto"/>
            <w:noWrap/>
            <w:vAlign w:val="bottom"/>
            <w:hideMark/>
          </w:tcPr>
          <w:p w14:paraId="3476A4F1" w14:textId="77777777" w:rsidR="005A2D11" w:rsidRPr="005A2D11" w:rsidRDefault="005A2D11" w:rsidP="005A2D11">
            <w:pPr>
              <w:suppressAutoHyphens w:val="0"/>
              <w:rPr>
                <w:rFonts w:cs="Arial"/>
                <w:color w:val="000000"/>
                <w:szCs w:val="18"/>
                <w:lang w:eastAsia="en-US"/>
              </w:rPr>
            </w:pPr>
            <w:r w:rsidRPr="005A2D11">
              <w:rPr>
                <w:rFonts w:cs="Arial"/>
                <w:color w:val="000000"/>
                <w:szCs w:val="18"/>
                <w:lang w:eastAsia="en-US"/>
              </w:rPr>
              <w:t>Plus income to date</w:t>
            </w:r>
          </w:p>
        </w:tc>
        <w:tc>
          <w:tcPr>
            <w:tcW w:w="1060" w:type="dxa"/>
            <w:tcBorders>
              <w:top w:val="nil"/>
              <w:left w:val="nil"/>
              <w:bottom w:val="nil"/>
              <w:right w:val="nil"/>
            </w:tcBorders>
            <w:shd w:val="clear" w:color="auto" w:fill="auto"/>
            <w:noWrap/>
            <w:vAlign w:val="bottom"/>
            <w:hideMark/>
          </w:tcPr>
          <w:p w14:paraId="46A28339" w14:textId="77777777" w:rsidR="005A2D11" w:rsidRPr="005A2D11" w:rsidRDefault="005A2D11" w:rsidP="005A2D11">
            <w:pPr>
              <w:suppressAutoHyphens w:val="0"/>
              <w:rPr>
                <w:rFonts w:cs="Arial"/>
                <w:color w:val="000000"/>
                <w:szCs w:val="18"/>
                <w:lang w:eastAsia="en-US"/>
              </w:rPr>
            </w:pPr>
          </w:p>
        </w:tc>
        <w:tc>
          <w:tcPr>
            <w:tcW w:w="1680" w:type="dxa"/>
            <w:tcBorders>
              <w:top w:val="nil"/>
              <w:left w:val="nil"/>
              <w:bottom w:val="nil"/>
              <w:right w:val="nil"/>
            </w:tcBorders>
            <w:shd w:val="clear" w:color="auto" w:fill="auto"/>
            <w:noWrap/>
            <w:vAlign w:val="bottom"/>
            <w:hideMark/>
          </w:tcPr>
          <w:p w14:paraId="6390FB18" w14:textId="77777777" w:rsidR="005A2D11" w:rsidRPr="005A2D11" w:rsidRDefault="005A2D11" w:rsidP="005A2D11">
            <w:pPr>
              <w:suppressAutoHyphens w:val="0"/>
              <w:jc w:val="right"/>
              <w:rPr>
                <w:rFonts w:cs="Arial"/>
                <w:color w:val="000000"/>
                <w:szCs w:val="18"/>
                <w:lang w:eastAsia="en-US"/>
              </w:rPr>
            </w:pPr>
            <w:r w:rsidRPr="005A2D11">
              <w:rPr>
                <w:rFonts w:cs="Arial"/>
                <w:color w:val="000000"/>
                <w:szCs w:val="18"/>
                <w:lang w:eastAsia="en-US"/>
              </w:rPr>
              <w:t xml:space="preserve"> £93,913.04 </w:t>
            </w:r>
          </w:p>
        </w:tc>
      </w:tr>
      <w:tr w:rsidR="005A2D11" w:rsidRPr="005A2D11" w14:paraId="5612142D" w14:textId="77777777" w:rsidTr="005A2D11">
        <w:trPr>
          <w:trHeight w:val="280"/>
        </w:trPr>
        <w:tc>
          <w:tcPr>
            <w:tcW w:w="3620" w:type="dxa"/>
            <w:tcBorders>
              <w:top w:val="nil"/>
              <w:left w:val="nil"/>
              <w:bottom w:val="nil"/>
              <w:right w:val="nil"/>
            </w:tcBorders>
            <w:shd w:val="clear" w:color="auto" w:fill="auto"/>
            <w:noWrap/>
            <w:vAlign w:val="bottom"/>
            <w:hideMark/>
          </w:tcPr>
          <w:p w14:paraId="602DEE73" w14:textId="77777777" w:rsidR="005A2D11" w:rsidRPr="005A2D11" w:rsidRDefault="005A2D11" w:rsidP="005A2D11">
            <w:pPr>
              <w:suppressAutoHyphens w:val="0"/>
              <w:rPr>
                <w:rFonts w:cs="Arial"/>
                <w:b/>
                <w:bCs/>
                <w:color w:val="000000"/>
                <w:szCs w:val="18"/>
                <w:lang w:eastAsia="en-US"/>
              </w:rPr>
            </w:pPr>
            <w:r w:rsidRPr="005A2D11">
              <w:rPr>
                <w:rFonts w:cs="Arial"/>
                <w:b/>
                <w:bCs/>
                <w:color w:val="000000"/>
                <w:szCs w:val="18"/>
                <w:lang w:eastAsia="en-US"/>
              </w:rPr>
              <w:t>Subtotal</w:t>
            </w:r>
          </w:p>
        </w:tc>
        <w:tc>
          <w:tcPr>
            <w:tcW w:w="1060" w:type="dxa"/>
            <w:tcBorders>
              <w:top w:val="nil"/>
              <w:left w:val="nil"/>
              <w:bottom w:val="nil"/>
              <w:right w:val="nil"/>
            </w:tcBorders>
            <w:shd w:val="clear" w:color="auto" w:fill="auto"/>
            <w:noWrap/>
            <w:vAlign w:val="bottom"/>
            <w:hideMark/>
          </w:tcPr>
          <w:p w14:paraId="5D21A41E" w14:textId="77777777" w:rsidR="005A2D11" w:rsidRPr="005A2D11" w:rsidRDefault="005A2D11" w:rsidP="005A2D11">
            <w:pPr>
              <w:suppressAutoHyphens w:val="0"/>
              <w:rPr>
                <w:rFonts w:cs="Arial"/>
                <w:color w:val="000000"/>
                <w:szCs w:val="18"/>
                <w:lang w:eastAsia="en-US"/>
              </w:rPr>
            </w:pPr>
          </w:p>
        </w:tc>
        <w:tc>
          <w:tcPr>
            <w:tcW w:w="1680" w:type="dxa"/>
            <w:tcBorders>
              <w:top w:val="nil"/>
              <w:left w:val="nil"/>
              <w:bottom w:val="nil"/>
              <w:right w:val="nil"/>
            </w:tcBorders>
            <w:shd w:val="clear" w:color="auto" w:fill="auto"/>
            <w:noWrap/>
            <w:vAlign w:val="bottom"/>
            <w:hideMark/>
          </w:tcPr>
          <w:p w14:paraId="6EA1F3C7" w14:textId="77777777" w:rsidR="005A2D11" w:rsidRPr="005A2D11" w:rsidRDefault="005A2D11" w:rsidP="005A2D11">
            <w:pPr>
              <w:suppressAutoHyphens w:val="0"/>
              <w:jc w:val="right"/>
              <w:rPr>
                <w:rFonts w:cs="Arial"/>
                <w:b/>
                <w:bCs/>
                <w:color w:val="000000"/>
                <w:szCs w:val="18"/>
                <w:lang w:eastAsia="en-US"/>
              </w:rPr>
            </w:pPr>
            <w:r w:rsidRPr="005A2D11">
              <w:rPr>
                <w:rFonts w:cs="Arial"/>
                <w:b/>
                <w:bCs/>
                <w:color w:val="000000"/>
                <w:szCs w:val="18"/>
                <w:lang w:eastAsia="en-US"/>
              </w:rPr>
              <w:t xml:space="preserve"> £193,329.09 </w:t>
            </w:r>
          </w:p>
        </w:tc>
      </w:tr>
      <w:tr w:rsidR="005A2D11" w:rsidRPr="005A2D11" w14:paraId="2E217D2F" w14:textId="77777777" w:rsidTr="005A2D11">
        <w:trPr>
          <w:trHeight w:val="280"/>
        </w:trPr>
        <w:tc>
          <w:tcPr>
            <w:tcW w:w="3620" w:type="dxa"/>
            <w:tcBorders>
              <w:top w:val="nil"/>
              <w:left w:val="nil"/>
              <w:bottom w:val="nil"/>
              <w:right w:val="nil"/>
            </w:tcBorders>
            <w:shd w:val="clear" w:color="auto" w:fill="auto"/>
            <w:noWrap/>
            <w:vAlign w:val="bottom"/>
            <w:hideMark/>
          </w:tcPr>
          <w:p w14:paraId="0E9CD7FE" w14:textId="77777777" w:rsidR="005A2D11" w:rsidRPr="005A2D11" w:rsidRDefault="005A2D11" w:rsidP="005A2D11">
            <w:pPr>
              <w:suppressAutoHyphens w:val="0"/>
              <w:rPr>
                <w:rFonts w:cs="Arial"/>
                <w:color w:val="000000"/>
                <w:szCs w:val="18"/>
                <w:lang w:eastAsia="en-US"/>
              </w:rPr>
            </w:pPr>
            <w:r w:rsidRPr="005A2D11">
              <w:rPr>
                <w:rFonts w:cs="Arial"/>
                <w:color w:val="000000"/>
                <w:szCs w:val="18"/>
                <w:lang w:eastAsia="en-US"/>
              </w:rPr>
              <w:t>Less payments to date</w:t>
            </w:r>
          </w:p>
        </w:tc>
        <w:tc>
          <w:tcPr>
            <w:tcW w:w="1060" w:type="dxa"/>
            <w:tcBorders>
              <w:top w:val="nil"/>
              <w:left w:val="nil"/>
              <w:bottom w:val="nil"/>
              <w:right w:val="nil"/>
            </w:tcBorders>
            <w:shd w:val="clear" w:color="auto" w:fill="auto"/>
            <w:noWrap/>
            <w:vAlign w:val="bottom"/>
            <w:hideMark/>
          </w:tcPr>
          <w:p w14:paraId="3216F65A" w14:textId="77777777" w:rsidR="005A2D11" w:rsidRPr="005A2D11" w:rsidRDefault="005A2D11" w:rsidP="005A2D11">
            <w:pPr>
              <w:suppressAutoHyphens w:val="0"/>
              <w:rPr>
                <w:rFonts w:cs="Arial"/>
                <w:color w:val="000000"/>
                <w:szCs w:val="18"/>
                <w:lang w:eastAsia="en-US"/>
              </w:rPr>
            </w:pPr>
          </w:p>
        </w:tc>
        <w:tc>
          <w:tcPr>
            <w:tcW w:w="1680" w:type="dxa"/>
            <w:tcBorders>
              <w:top w:val="nil"/>
              <w:left w:val="nil"/>
              <w:bottom w:val="nil"/>
              <w:right w:val="nil"/>
            </w:tcBorders>
            <w:shd w:val="clear" w:color="auto" w:fill="auto"/>
            <w:noWrap/>
            <w:vAlign w:val="bottom"/>
            <w:hideMark/>
          </w:tcPr>
          <w:p w14:paraId="35F5B4AF" w14:textId="77777777" w:rsidR="005A2D11" w:rsidRPr="005A2D11" w:rsidRDefault="005A2D11" w:rsidP="005A2D11">
            <w:pPr>
              <w:suppressAutoHyphens w:val="0"/>
              <w:jc w:val="right"/>
              <w:rPr>
                <w:rFonts w:cs="Arial"/>
                <w:color w:val="000000"/>
                <w:szCs w:val="18"/>
                <w:lang w:eastAsia="en-US"/>
              </w:rPr>
            </w:pPr>
            <w:r w:rsidRPr="005A2D11">
              <w:rPr>
                <w:rFonts w:cs="Arial"/>
                <w:color w:val="000000"/>
                <w:szCs w:val="18"/>
                <w:lang w:eastAsia="en-US"/>
              </w:rPr>
              <w:t xml:space="preserve"> £74,659.46 </w:t>
            </w:r>
          </w:p>
        </w:tc>
      </w:tr>
      <w:tr w:rsidR="005A2D11" w:rsidRPr="005A2D11" w14:paraId="515339A6" w14:textId="77777777" w:rsidTr="005A2D11">
        <w:trPr>
          <w:trHeight w:val="280"/>
        </w:trPr>
        <w:tc>
          <w:tcPr>
            <w:tcW w:w="3620" w:type="dxa"/>
            <w:tcBorders>
              <w:top w:val="nil"/>
              <w:left w:val="nil"/>
              <w:bottom w:val="nil"/>
              <w:right w:val="nil"/>
            </w:tcBorders>
            <w:shd w:val="clear" w:color="auto" w:fill="auto"/>
            <w:noWrap/>
            <w:vAlign w:val="bottom"/>
            <w:hideMark/>
          </w:tcPr>
          <w:p w14:paraId="55CC4538" w14:textId="77777777" w:rsidR="005A2D11" w:rsidRPr="005A2D11" w:rsidRDefault="005A2D11" w:rsidP="005A2D11">
            <w:pPr>
              <w:suppressAutoHyphens w:val="0"/>
              <w:rPr>
                <w:rFonts w:cs="Arial"/>
                <w:b/>
                <w:bCs/>
                <w:color w:val="000000"/>
                <w:szCs w:val="18"/>
                <w:lang w:eastAsia="en-US"/>
              </w:rPr>
            </w:pPr>
            <w:r w:rsidRPr="005A2D11">
              <w:rPr>
                <w:rFonts w:cs="Arial"/>
                <w:b/>
                <w:bCs/>
                <w:color w:val="000000"/>
                <w:szCs w:val="18"/>
                <w:lang w:eastAsia="en-US"/>
              </w:rPr>
              <w:t>CLOSING FUNDS BALANCE</w:t>
            </w:r>
          </w:p>
        </w:tc>
        <w:tc>
          <w:tcPr>
            <w:tcW w:w="1060" w:type="dxa"/>
            <w:tcBorders>
              <w:top w:val="nil"/>
              <w:left w:val="nil"/>
              <w:bottom w:val="nil"/>
              <w:right w:val="nil"/>
            </w:tcBorders>
            <w:shd w:val="clear" w:color="auto" w:fill="auto"/>
            <w:noWrap/>
            <w:vAlign w:val="bottom"/>
            <w:hideMark/>
          </w:tcPr>
          <w:p w14:paraId="18886AAF" w14:textId="77777777" w:rsidR="005A2D11" w:rsidRPr="005A2D11" w:rsidRDefault="005A2D11" w:rsidP="005A2D11">
            <w:pPr>
              <w:suppressAutoHyphens w:val="0"/>
              <w:rPr>
                <w:rFonts w:cs="Arial"/>
                <w:color w:val="000000"/>
                <w:szCs w:val="18"/>
                <w:lang w:eastAsia="en-US"/>
              </w:rPr>
            </w:pPr>
          </w:p>
        </w:tc>
        <w:tc>
          <w:tcPr>
            <w:tcW w:w="1680" w:type="dxa"/>
            <w:tcBorders>
              <w:top w:val="nil"/>
              <w:left w:val="nil"/>
              <w:bottom w:val="nil"/>
              <w:right w:val="nil"/>
            </w:tcBorders>
            <w:shd w:val="clear" w:color="auto" w:fill="auto"/>
            <w:noWrap/>
            <w:vAlign w:val="bottom"/>
            <w:hideMark/>
          </w:tcPr>
          <w:p w14:paraId="44718049" w14:textId="77777777" w:rsidR="005A2D11" w:rsidRPr="005A2D11" w:rsidRDefault="005A2D11" w:rsidP="005A2D11">
            <w:pPr>
              <w:suppressAutoHyphens w:val="0"/>
              <w:jc w:val="right"/>
              <w:rPr>
                <w:rFonts w:cs="Arial"/>
                <w:b/>
                <w:bCs/>
                <w:color w:val="000000"/>
                <w:szCs w:val="18"/>
                <w:lang w:eastAsia="en-US"/>
              </w:rPr>
            </w:pPr>
            <w:r w:rsidRPr="005A2D11">
              <w:rPr>
                <w:rFonts w:cs="Arial"/>
                <w:b/>
                <w:bCs/>
                <w:color w:val="000000"/>
                <w:szCs w:val="18"/>
                <w:lang w:eastAsia="en-US"/>
              </w:rPr>
              <w:t xml:space="preserve"> £118,669.63 </w:t>
            </w:r>
          </w:p>
        </w:tc>
      </w:tr>
      <w:tr w:rsidR="005A2D11" w:rsidRPr="005A2D11" w14:paraId="5BA377FC" w14:textId="77777777" w:rsidTr="005A2D11">
        <w:trPr>
          <w:trHeight w:val="280"/>
        </w:trPr>
        <w:tc>
          <w:tcPr>
            <w:tcW w:w="3620" w:type="dxa"/>
            <w:tcBorders>
              <w:top w:val="nil"/>
              <w:left w:val="nil"/>
              <w:bottom w:val="nil"/>
              <w:right w:val="nil"/>
            </w:tcBorders>
            <w:shd w:val="clear" w:color="auto" w:fill="auto"/>
            <w:noWrap/>
            <w:vAlign w:val="bottom"/>
            <w:hideMark/>
          </w:tcPr>
          <w:p w14:paraId="00D779F0" w14:textId="77777777" w:rsidR="005A2D11" w:rsidRPr="005A2D11" w:rsidRDefault="005A2D11" w:rsidP="005A2D11">
            <w:pPr>
              <w:suppressAutoHyphens w:val="0"/>
              <w:rPr>
                <w:rFonts w:cs="Arial"/>
                <w:color w:val="000000"/>
                <w:szCs w:val="18"/>
                <w:lang w:eastAsia="en-US"/>
              </w:rPr>
            </w:pPr>
          </w:p>
        </w:tc>
        <w:tc>
          <w:tcPr>
            <w:tcW w:w="1060" w:type="dxa"/>
            <w:tcBorders>
              <w:top w:val="nil"/>
              <w:left w:val="nil"/>
              <w:bottom w:val="nil"/>
              <w:right w:val="nil"/>
            </w:tcBorders>
            <w:shd w:val="clear" w:color="auto" w:fill="auto"/>
            <w:noWrap/>
            <w:vAlign w:val="bottom"/>
            <w:hideMark/>
          </w:tcPr>
          <w:p w14:paraId="656D9D7D" w14:textId="77777777" w:rsidR="005A2D11" w:rsidRPr="005A2D11" w:rsidRDefault="005A2D11" w:rsidP="005A2D11">
            <w:pPr>
              <w:suppressAutoHyphens w:val="0"/>
              <w:rPr>
                <w:rFonts w:cs="Arial"/>
                <w:color w:val="000000"/>
                <w:szCs w:val="18"/>
                <w:lang w:eastAsia="en-US"/>
              </w:rPr>
            </w:pPr>
          </w:p>
        </w:tc>
        <w:tc>
          <w:tcPr>
            <w:tcW w:w="1680" w:type="dxa"/>
            <w:tcBorders>
              <w:top w:val="nil"/>
              <w:left w:val="nil"/>
              <w:bottom w:val="nil"/>
              <w:right w:val="nil"/>
            </w:tcBorders>
            <w:shd w:val="clear" w:color="auto" w:fill="auto"/>
            <w:noWrap/>
            <w:vAlign w:val="bottom"/>
            <w:hideMark/>
          </w:tcPr>
          <w:p w14:paraId="393FB22F" w14:textId="77777777" w:rsidR="005A2D11" w:rsidRPr="005A2D11" w:rsidRDefault="005A2D11" w:rsidP="005A2D11">
            <w:pPr>
              <w:suppressAutoHyphens w:val="0"/>
              <w:rPr>
                <w:rFonts w:cs="Arial"/>
                <w:color w:val="000000"/>
                <w:szCs w:val="18"/>
                <w:lang w:eastAsia="en-US"/>
              </w:rPr>
            </w:pPr>
          </w:p>
        </w:tc>
      </w:tr>
      <w:tr w:rsidR="005A2D11" w:rsidRPr="005A2D11" w14:paraId="155AB2FA" w14:textId="77777777" w:rsidTr="005A2D11">
        <w:trPr>
          <w:trHeight w:val="280"/>
        </w:trPr>
        <w:tc>
          <w:tcPr>
            <w:tcW w:w="3620" w:type="dxa"/>
            <w:tcBorders>
              <w:top w:val="nil"/>
              <w:left w:val="nil"/>
              <w:bottom w:val="nil"/>
              <w:right w:val="nil"/>
            </w:tcBorders>
            <w:shd w:val="clear" w:color="auto" w:fill="auto"/>
            <w:noWrap/>
            <w:vAlign w:val="bottom"/>
            <w:hideMark/>
          </w:tcPr>
          <w:p w14:paraId="293EE041" w14:textId="77777777" w:rsidR="005A2D11" w:rsidRPr="005A2D11" w:rsidRDefault="005A2D11" w:rsidP="005A2D11">
            <w:pPr>
              <w:suppressAutoHyphens w:val="0"/>
              <w:rPr>
                <w:rFonts w:cs="Arial"/>
                <w:color w:val="000000"/>
                <w:szCs w:val="18"/>
                <w:lang w:eastAsia="en-US"/>
              </w:rPr>
            </w:pPr>
            <w:r w:rsidRPr="005A2D11">
              <w:rPr>
                <w:rFonts w:cs="Arial"/>
                <w:color w:val="000000"/>
                <w:szCs w:val="18"/>
                <w:lang w:eastAsia="en-US"/>
              </w:rPr>
              <w:t>Represented by balance at</w:t>
            </w:r>
          </w:p>
        </w:tc>
        <w:tc>
          <w:tcPr>
            <w:tcW w:w="1060" w:type="dxa"/>
            <w:tcBorders>
              <w:top w:val="nil"/>
              <w:left w:val="nil"/>
              <w:bottom w:val="nil"/>
              <w:right w:val="nil"/>
            </w:tcBorders>
            <w:shd w:val="clear" w:color="auto" w:fill="auto"/>
            <w:noWrap/>
            <w:vAlign w:val="bottom"/>
            <w:hideMark/>
          </w:tcPr>
          <w:p w14:paraId="6C2DF20E" w14:textId="77777777" w:rsidR="005A2D11" w:rsidRPr="005A2D11" w:rsidRDefault="005A2D11" w:rsidP="005A2D11">
            <w:pPr>
              <w:suppressAutoHyphens w:val="0"/>
              <w:rPr>
                <w:rFonts w:cs="Arial"/>
                <w:color w:val="000000"/>
                <w:szCs w:val="18"/>
                <w:lang w:eastAsia="en-US"/>
              </w:rPr>
            </w:pPr>
          </w:p>
        </w:tc>
        <w:tc>
          <w:tcPr>
            <w:tcW w:w="1680" w:type="dxa"/>
            <w:tcBorders>
              <w:top w:val="nil"/>
              <w:left w:val="nil"/>
              <w:bottom w:val="nil"/>
              <w:right w:val="nil"/>
            </w:tcBorders>
            <w:shd w:val="clear" w:color="auto" w:fill="auto"/>
            <w:noWrap/>
            <w:vAlign w:val="bottom"/>
            <w:hideMark/>
          </w:tcPr>
          <w:p w14:paraId="39ABF820" w14:textId="77777777" w:rsidR="005A2D11" w:rsidRPr="005A2D11" w:rsidRDefault="005A2D11" w:rsidP="005A2D11">
            <w:pPr>
              <w:suppressAutoHyphens w:val="0"/>
              <w:rPr>
                <w:rFonts w:cs="Arial"/>
                <w:color w:val="000000"/>
                <w:szCs w:val="18"/>
                <w:lang w:eastAsia="en-US"/>
              </w:rPr>
            </w:pPr>
          </w:p>
        </w:tc>
      </w:tr>
      <w:tr w:rsidR="005A2D11" w:rsidRPr="005A2D11" w14:paraId="040E1632" w14:textId="77777777" w:rsidTr="005A2D11">
        <w:trPr>
          <w:trHeight w:val="280"/>
        </w:trPr>
        <w:tc>
          <w:tcPr>
            <w:tcW w:w="3620" w:type="dxa"/>
            <w:tcBorders>
              <w:top w:val="nil"/>
              <w:left w:val="nil"/>
              <w:bottom w:val="nil"/>
              <w:right w:val="nil"/>
            </w:tcBorders>
            <w:shd w:val="clear" w:color="auto" w:fill="auto"/>
            <w:noWrap/>
            <w:vAlign w:val="bottom"/>
            <w:hideMark/>
          </w:tcPr>
          <w:p w14:paraId="5390E202" w14:textId="77777777" w:rsidR="005A2D11" w:rsidRPr="005A2D11" w:rsidRDefault="005A2D11" w:rsidP="005A2D11">
            <w:pPr>
              <w:suppressAutoHyphens w:val="0"/>
              <w:rPr>
                <w:rFonts w:cs="Arial"/>
                <w:color w:val="000000"/>
                <w:szCs w:val="18"/>
                <w:lang w:eastAsia="en-US"/>
              </w:rPr>
            </w:pPr>
            <w:r w:rsidRPr="005A2D11">
              <w:rPr>
                <w:rFonts w:cs="Arial"/>
                <w:color w:val="000000"/>
                <w:szCs w:val="18"/>
                <w:lang w:eastAsia="en-US"/>
              </w:rPr>
              <w:t>Current Account</w:t>
            </w:r>
          </w:p>
        </w:tc>
        <w:tc>
          <w:tcPr>
            <w:tcW w:w="1060" w:type="dxa"/>
            <w:tcBorders>
              <w:top w:val="nil"/>
              <w:left w:val="nil"/>
              <w:bottom w:val="nil"/>
              <w:right w:val="nil"/>
            </w:tcBorders>
            <w:shd w:val="clear" w:color="auto" w:fill="auto"/>
            <w:noWrap/>
            <w:vAlign w:val="bottom"/>
            <w:hideMark/>
          </w:tcPr>
          <w:p w14:paraId="783B419D" w14:textId="77777777" w:rsidR="005A2D11" w:rsidRPr="005A2D11" w:rsidRDefault="005A2D11" w:rsidP="005A2D11">
            <w:pPr>
              <w:suppressAutoHyphens w:val="0"/>
              <w:rPr>
                <w:rFonts w:cs="Arial"/>
                <w:color w:val="000000"/>
                <w:szCs w:val="18"/>
                <w:lang w:eastAsia="en-US"/>
              </w:rPr>
            </w:pPr>
          </w:p>
        </w:tc>
        <w:tc>
          <w:tcPr>
            <w:tcW w:w="1680" w:type="dxa"/>
            <w:tcBorders>
              <w:top w:val="nil"/>
              <w:left w:val="nil"/>
              <w:bottom w:val="nil"/>
              <w:right w:val="nil"/>
            </w:tcBorders>
            <w:shd w:val="clear" w:color="auto" w:fill="auto"/>
            <w:noWrap/>
            <w:vAlign w:val="bottom"/>
            <w:hideMark/>
          </w:tcPr>
          <w:p w14:paraId="14510A8A" w14:textId="77777777" w:rsidR="005A2D11" w:rsidRPr="005A2D11" w:rsidRDefault="005A2D11" w:rsidP="005A2D11">
            <w:pPr>
              <w:suppressAutoHyphens w:val="0"/>
              <w:jc w:val="right"/>
              <w:rPr>
                <w:rFonts w:cs="Arial"/>
                <w:color w:val="000000"/>
                <w:szCs w:val="18"/>
                <w:lang w:eastAsia="en-US"/>
              </w:rPr>
            </w:pPr>
            <w:r w:rsidRPr="005A2D11">
              <w:rPr>
                <w:rFonts w:cs="Arial"/>
                <w:color w:val="000000"/>
                <w:szCs w:val="18"/>
                <w:lang w:eastAsia="en-US"/>
              </w:rPr>
              <w:t xml:space="preserve"> £68,946.74 </w:t>
            </w:r>
          </w:p>
        </w:tc>
      </w:tr>
      <w:tr w:rsidR="005A2D11" w:rsidRPr="005A2D11" w14:paraId="6089A891" w14:textId="77777777" w:rsidTr="005A2D11">
        <w:trPr>
          <w:trHeight w:val="280"/>
        </w:trPr>
        <w:tc>
          <w:tcPr>
            <w:tcW w:w="3620" w:type="dxa"/>
            <w:tcBorders>
              <w:top w:val="nil"/>
              <w:left w:val="nil"/>
              <w:bottom w:val="nil"/>
              <w:right w:val="nil"/>
            </w:tcBorders>
            <w:shd w:val="clear" w:color="auto" w:fill="auto"/>
            <w:noWrap/>
            <w:vAlign w:val="bottom"/>
            <w:hideMark/>
          </w:tcPr>
          <w:p w14:paraId="2B762946" w14:textId="77777777" w:rsidR="005A2D11" w:rsidRPr="005A2D11" w:rsidRDefault="005A2D11" w:rsidP="005A2D11">
            <w:pPr>
              <w:suppressAutoHyphens w:val="0"/>
              <w:rPr>
                <w:rFonts w:cs="Arial"/>
                <w:color w:val="000000"/>
                <w:szCs w:val="18"/>
                <w:lang w:eastAsia="en-US"/>
              </w:rPr>
            </w:pPr>
            <w:r w:rsidRPr="005A2D11">
              <w:rPr>
                <w:rFonts w:cs="Arial"/>
                <w:color w:val="000000"/>
                <w:szCs w:val="18"/>
                <w:lang w:eastAsia="en-US"/>
              </w:rPr>
              <w:t>Tracker Account</w:t>
            </w:r>
          </w:p>
        </w:tc>
        <w:tc>
          <w:tcPr>
            <w:tcW w:w="1060" w:type="dxa"/>
            <w:tcBorders>
              <w:top w:val="nil"/>
              <w:left w:val="nil"/>
              <w:bottom w:val="nil"/>
              <w:right w:val="nil"/>
            </w:tcBorders>
            <w:shd w:val="clear" w:color="auto" w:fill="auto"/>
            <w:noWrap/>
            <w:vAlign w:val="bottom"/>
            <w:hideMark/>
          </w:tcPr>
          <w:p w14:paraId="6F1A233D" w14:textId="77777777" w:rsidR="005A2D11" w:rsidRPr="005A2D11" w:rsidRDefault="005A2D11" w:rsidP="005A2D11">
            <w:pPr>
              <w:suppressAutoHyphens w:val="0"/>
              <w:rPr>
                <w:rFonts w:cs="Arial"/>
                <w:color w:val="000000"/>
                <w:szCs w:val="18"/>
                <w:lang w:eastAsia="en-US"/>
              </w:rPr>
            </w:pPr>
          </w:p>
        </w:tc>
        <w:tc>
          <w:tcPr>
            <w:tcW w:w="1680" w:type="dxa"/>
            <w:tcBorders>
              <w:top w:val="nil"/>
              <w:left w:val="nil"/>
              <w:bottom w:val="nil"/>
              <w:right w:val="nil"/>
            </w:tcBorders>
            <w:shd w:val="clear" w:color="auto" w:fill="auto"/>
            <w:noWrap/>
            <w:vAlign w:val="bottom"/>
            <w:hideMark/>
          </w:tcPr>
          <w:p w14:paraId="58C6DFEF" w14:textId="77777777" w:rsidR="005A2D11" w:rsidRPr="005A2D11" w:rsidRDefault="005A2D11" w:rsidP="005A2D11">
            <w:pPr>
              <w:suppressAutoHyphens w:val="0"/>
              <w:jc w:val="right"/>
              <w:rPr>
                <w:rFonts w:cs="Arial"/>
                <w:color w:val="000000"/>
                <w:szCs w:val="18"/>
                <w:lang w:eastAsia="en-US"/>
              </w:rPr>
            </w:pPr>
            <w:r w:rsidRPr="005A2D11">
              <w:rPr>
                <w:rFonts w:cs="Arial"/>
                <w:color w:val="000000"/>
                <w:szCs w:val="18"/>
                <w:lang w:eastAsia="en-US"/>
              </w:rPr>
              <w:t xml:space="preserve"> £50,736.51 </w:t>
            </w:r>
          </w:p>
        </w:tc>
      </w:tr>
      <w:tr w:rsidR="005A2D11" w:rsidRPr="005A2D11" w14:paraId="0D214766" w14:textId="77777777" w:rsidTr="005A2D11">
        <w:trPr>
          <w:trHeight w:val="280"/>
        </w:trPr>
        <w:tc>
          <w:tcPr>
            <w:tcW w:w="3620" w:type="dxa"/>
            <w:tcBorders>
              <w:top w:val="nil"/>
              <w:left w:val="nil"/>
              <w:bottom w:val="nil"/>
              <w:right w:val="nil"/>
            </w:tcBorders>
            <w:shd w:val="clear" w:color="auto" w:fill="auto"/>
            <w:noWrap/>
            <w:vAlign w:val="bottom"/>
            <w:hideMark/>
          </w:tcPr>
          <w:p w14:paraId="1C14AD3A" w14:textId="77777777" w:rsidR="005A2D11" w:rsidRPr="005A2D11" w:rsidRDefault="005A2D11" w:rsidP="005A2D11">
            <w:pPr>
              <w:suppressAutoHyphens w:val="0"/>
              <w:rPr>
                <w:rFonts w:cs="Arial"/>
                <w:color w:val="000000"/>
                <w:szCs w:val="18"/>
                <w:lang w:eastAsia="en-US"/>
              </w:rPr>
            </w:pPr>
            <w:r w:rsidRPr="005A2D11">
              <w:rPr>
                <w:rFonts w:cs="Arial"/>
                <w:color w:val="000000"/>
                <w:szCs w:val="18"/>
                <w:lang w:eastAsia="en-US"/>
              </w:rPr>
              <w:t>Subtotal</w:t>
            </w:r>
          </w:p>
        </w:tc>
        <w:tc>
          <w:tcPr>
            <w:tcW w:w="1060" w:type="dxa"/>
            <w:tcBorders>
              <w:top w:val="nil"/>
              <w:left w:val="nil"/>
              <w:bottom w:val="nil"/>
              <w:right w:val="nil"/>
            </w:tcBorders>
            <w:shd w:val="clear" w:color="auto" w:fill="auto"/>
            <w:noWrap/>
            <w:vAlign w:val="bottom"/>
            <w:hideMark/>
          </w:tcPr>
          <w:p w14:paraId="604648C9" w14:textId="77777777" w:rsidR="005A2D11" w:rsidRPr="005A2D11" w:rsidRDefault="005A2D11" w:rsidP="005A2D11">
            <w:pPr>
              <w:suppressAutoHyphens w:val="0"/>
              <w:rPr>
                <w:rFonts w:cs="Arial"/>
                <w:color w:val="000000"/>
                <w:szCs w:val="18"/>
                <w:lang w:eastAsia="en-US"/>
              </w:rPr>
            </w:pPr>
          </w:p>
        </w:tc>
        <w:tc>
          <w:tcPr>
            <w:tcW w:w="1680" w:type="dxa"/>
            <w:tcBorders>
              <w:top w:val="nil"/>
              <w:left w:val="nil"/>
              <w:bottom w:val="nil"/>
              <w:right w:val="nil"/>
            </w:tcBorders>
            <w:shd w:val="clear" w:color="auto" w:fill="auto"/>
            <w:noWrap/>
            <w:vAlign w:val="bottom"/>
            <w:hideMark/>
          </w:tcPr>
          <w:p w14:paraId="03632223" w14:textId="77777777" w:rsidR="005A2D11" w:rsidRPr="005A2D11" w:rsidRDefault="005A2D11" w:rsidP="005A2D11">
            <w:pPr>
              <w:suppressAutoHyphens w:val="0"/>
              <w:jc w:val="right"/>
              <w:rPr>
                <w:rFonts w:cs="Arial"/>
                <w:color w:val="000000"/>
                <w:szCs w:val="18"/>
                <w:lang w:eastAsia="en-US"/>
              </w:rPr>
            </w:pPr>
            <w:r w:rsidRPr="005A2D11">
              <w:rPr>
                <w:rFonts w:cs="Arial"/>
                <w:color w:val="000000"/>
                <w:szCs w:val="18"/>
                <w:lang w:eastAsia="en-US"/>
              </w:rPr>
              <w:t xml:space="preserve"> £119,683.25 </w:t>
            </w:r>
          </w:p>
        </w:tc>
      </w:tr>
      <w:tr w:rsidR="005A2D11" w:rsidRPr="005A2D11" w14:paraId="4C956216" w14:textId="77777777" w:rsidTr="005A2D11">
        <w:trPr>
          <w:trHeight w:val="280"/>
        </w:trPr>
        <w:tc>
          <w:tcPr>
            <w:tcW w:w="3620" w:type="dxa"/>
            <w:tcBorders>
              <w:top w:val="nil"/>
              <w:left w:val="nil"/>
              <w:bottom w:val="nil"/>
              <w:right w:val="nil"/>
            </w:tcBorders>
            <w:shd w:val="clear" w:color="auto" w:fill="auto"/>
            <w:noWrap/>
            <w:vAlign w:val="bottom"/>
            <w:hideMark/>
          </w:tcPr>
          <w:p w14:paraId="50BCCDC0" w14:textId="77777777" w:rsidR="005A2D11" w:rsidRPr="005A2D11" w:rsidRDefault="005A2D11" w:rsidP="005A2D11">
            <w:pPr>
              <w:suppressAutoHyphens w:val="0"/>
              <w:rPr>
                <w:rFonts w:cs="Arial"/>
                <w:color w:val="000000"/>
                <w:szCs w:val="18"/>
                <w:lang w:eastAsia="en-US"/>
              </w:rPr>
            </w:pPr>
            <w:r w:rsidRPr="005A2D11">
              <w:rPr>
                <w:rFonts w:cs="Arial"/>
                <w:color w:val="000000"/>
                <w:szCs w:val="18"/>
                <w:lang w:eastAsia="en-US"/>
              </w:rPr>
              <w:t>less unpresented cheques</w:t>
            </w:r>
          </w:p>
        </w:tc>
        <w:tc>
          <w:tcPr>
            <w:tcW w:w="1060" w:type="dxa"/>
            <w:tcBorders>
              <w:top w:val="nil"/>
              <w:left w:val="nil"/>
              <w:bottom w:val="nil"/>
              <w:right w:val="nil"/>
            </w:tcBorders>
            <w:shd w:val="clear" w:color="auto" w:fill="auto"/>
            <w:noWrap/>
            <w:vAlign w:val="bottom"/>
            <w:hideMark/>
          </w:tcPr>
          <w:p w14:paraId="762E1357" w14:textId="77777777" w:rsidR="005A2D11" w:rsidRPr="005A2D11" w:rsidRDefault="005A2D11" w:rsidP="005A2D11">
            <w:pPr>
              <w:suppressAutoHyphens w:val="0"/>
              <w:rPr>
                <w:rFonts w:cs="Arial"/>
                <w:color w:val="000000"/>
                <w:szCs w:val="18"/>
                <w:lang w:eastAsia="en-US"/>
              </w:rPr>
            </w:pPr>
          </w:p>
        </w:tc>
        <w:tc>
          <w:tcPr>
            <w:tcW w:w="1680" w:type="dxa"/>
            <w:tcBorders>
              <w:top w:val="nil"/>
              <w:left w:val="nil"/>
              <w:bottom w:val="nil"/>
              <w:right w:val="nil"/>
            </w:tcBorders>
            <w:shd w:val="clear" w:color="auto" w:fill="auto"/>
            <w:noWrap/>
            <w:vAlign w:val="bottom"/>
            <w:hideMark/>
          </w:tcPr>
          <w:p w14:paraId="60A8F394" w14:textId="77777777" w:rsidR="005A2D11" w:rsidRPr="005A2D11" w:rsidRDefault="005A2D11" w:rsidP="005A2D11">
            <w:pPr>
              <w:suppressAutoHyphens w:val="0"/>
              <w:jc w:val="right"/>
              <w:rPr>
                <w:rFonts w:cs="Arial"/>
                <w:color w:val="000000"/>
                <w:szCs w:val="18"/>
                <w:lang w:eastAsia="en-US"/>
              </w:rPr>
            </w:pPr>
            <w:r w:rsidRPr="005A2D11">
              <w:rPr>
                <w:rFonts w:cs="Arial"/>
                <w:color w:val="000000"/>
                <w:szCs w:val="18"/>
                <w:lang w:eastAsia="en-US"/>
              </w:rPr>
              <w:t xml:space="preserve"> £1,013.62 </w:t>
            </w:r>
          </w:p>
        </w:tc>
      </w:tr>
      <w:tr w:rsidR="005A2D11" w:rsidRPr="005A2D11" w14:paraId="1D14942F" w14:textId="77777777" w:rsidTr="005A2D11">
        <w:trPr>
          <w:trHeight w:val="280"/>
        </w:trPr>
        <w:tc>
          <w:tcPr>
            <w:tcW w:w="3620" w:type="dxa"/>
            <w:tcBorders>
              <w:top w:val="nil"/>
              <w:left w:val="nil"/>
              <w:bottom w:val="nil"/>
              <w:right w:val="nil"/>
            </w:tcBorders>
            <w:shd w:val="clear" w:color="auto" w:fill="auto"/>
            <w:noWrap/>
            <w:vAlign w:val="bottom"/>
            <w:hideMark/>
          </w:tcPr>
          <w:p w14:paraId="19E0C05C" w14:textId="77777777" w:rsidR="005A2D11" w:rsidRPr="005A2D11" w:rsidRDefault="005A2D11" w:rsidP="005A2D11">
            <w:pPr>
              <w:suppressAutoHyphens w:val="0"/>
              <w:rPr>
                <w:rFonts w:cs="Arial"/>
                <w:b/>
                <w:bCs/>
                <w:color w:val="000000"/>
                <w:szCs w:val="18"/>
                <w:lang w:eastAsia="en-US"/>
              </w:rPr>
            </w:pPr>
            <w:r w:rsidRPr="005A2D11">
              <w:rPr>
                <w:rFonts w:cs="Arial"/>
                <w:b/>
                <w:bCs/>
                <w:color w:val="000000"/>
                <w:szCs w:val="18"/>
                <w:lang w:eastAsia="en-US"/>
              </w:rPr>
              <w:t>CLOSING BALANCE</w:t>
            </w:r>
          </w:p>
        </w:tc>
        <w:tc>
          <w:tcPr>
            <w:tcW w:w="1060" w:type="dxa"/>
            <w:tcBorders>
              <w:top w:val="nil"/>
              <w:left w:val="nil"/>
              <w:bottom w:val="nil"/>
              <w:right w:val="nil"/>
            </w:tcBorders>
            <w:shd w:val="clear" w:color="auto" w:fill="auto"/>
            <w:noWrap/>
            <w:vAlign w:val="bottom"/>
            <w:hideMark/>
          </w:tcPr>
          <w:p w14:paraId="5E403F25" w14:textId="77777777" w:rsidR="005A2D11" w:rsidRPr="005A2D11" w:rsidRDefault="005A2D11" w:rsidP="005A2D11">
            <w:pPr>
              <w:suppressAutoHyphens w:val="0"/>
              <w:rPr>
                <w:rFonts w:cs="Arial"/>
                <w:color w:val="000000"/>
                <w:szCs w:val="18"/>
                <w:lang w:eastAsia="en-US"/>
              </w:rPr>
            </w:pPr>
          </w:p>
        </w:tc>
        <w:tc>
          <w:tcPr>
            <w:tcW w:w="1680" w:type="dxa"/>
            <w:tcBorders>
              <w:top w:val="nil"/>
              <w:left w:val="nil"/>
              <w:bottom w:val="nil"/>
              <w:right w:val="nil"/>
            </w:tcBorders>
            <w:shd w:val="clear" w:color="auto" w:fill="auto"/>
            <w:noWrap/>
            <w:vAlign w:val="bottom"/>
            <w:hideMark/>
          </w:tcPr>
          <w:p w14:paraId="61C35158" w14:textId="77777777" w:rsidR="005A2D11" w:rsidRPr="005A2D11" w:rsidRDefault="005A2D11" w:rsidP="005A2D11">
            <w:pPr>
              <w:suppressAutoHyphens w:val="0"/>
              <w:jc w:val="right"/>
              <w:rPr>
                <w:rFonts w:cs="Arial"/>
                <w:b/>
                <w:bCs/>
                <w:color w:val="000000"/>
                <w:szCs w:val="18"/>
                <w:lang w:eastAsia="en-US"/>
              </w:rPr>
            </w:pPr>
            <w:r w:rsidRPr="005A2D11">
              <w:rPr>
                <w:rFonts w:cs="Arial"/>
                <w:b/>
                <w:bCs/>
                <w:color w:val="000000"/>
                <w:szCs w:val="18"/>
                <w:lang w:eastAsia="en-US"/>
              </w:rPr>
              <w:t xml:space="preserve"> £118,669.63 </w:t>
            </w:r>
          </w:p>
        </w:tc>
      </w:tr>
      <w:tr w:rsidR="005A2D11" w:rsidRPr="005A2D11" w14:paraId="69805F57" w14:textId="77777777" w:rsidTr="005A2D11">
        <w:trPr>
          <w:trHeight w:val="280"/>
        </w:trPr>
        <w:tc>
          <w:tcPr>
            <w:tcW w:w="3620" w:type="dxa"/>
            <w:tcBorders>
              <w:top w:val="nil"/>
              <w:left w:val="nil"/>
              <w:bottom w:val="nil"/>
              <w:right w:val="nil"/>
            </w:tcBorders>
            <w:shd w:val="clear" w:color="auto" w:fill="auto"/>
            <w:noWrap/>
            <w:vAlign w:val="bottom"/>
            <w:hideMark/>
          </w:tcPr>
          <w:p w14:paraId="3985822D" w14:textId="77777777" w:rsidR="005A2D11" w:rsidRPr="005A2D11" w:rsidRDefault="005A2D11" w:rsidP="005A2D11">
            <w:pPr>
              <w:suppressAutoHyphens w:val="0"/>
              <w:rPr>
                <w:rFonts w:cs="Arial"/>
                <w:color w:val="000000"/>
                <w:szCs w:val="18"/>
                <w:lang w:eastAsia="en-US"/>
              </w:rPr>
            </w:pPr>
          </w:p>
        </w:tc>
        <w:tc>
          <w:tcPr>
            <w:tcW w:w="1060" w:type="dxa"/>
            <w:tcBorders>
              <w:top w:val="nil"/>
              <w:left w:val="nil"/>
              <w:bottom w:val="nil"/>
              <w:right w:val="nil"/>
            </w:tcBorders>
            <w:shd w:val="clear" w:color="auto" w:fill="auto"/>
            <w:noWrap/>
            <w:vAlign w:val="bottom"/>
            <w:hideMark/>
          </w:tcPr>
          <w:p w14:paraId="51DFCD8A" w14:textId="77777777" w:rsidR="005A2D11" w:rsidRPr="005A2D11" w:rsidRDefault="005A2D11" w:rsidP="005A2D11">
            <w:pPr>
              <w:suppressAutoHyphens w:val="0"/>
              <w:rPr>
                <w:rFonts w:cs="Arial"/>
                <w:color w:val="000000"/>
                <w:szCs w:val="18"/>
                <w:lang w:eastAsia="en-US"/>
              </w:rPr>
            </w:pPr>
          </w:p>
        </w:tc>
        <w:tc>
          <w:tcPr>
            <w:tcW w:w="1680" w:type="dxa"/>
            <w:tcBorders>
              <w:top w:val="nil"/>
              <w:left w:val="nil"/>
              <w:bottom w:val="nil"/>
              <w:right w:val="nil"/>
            </w:tcBorders>
            <w:shd w:val="clear" w:color="auto" w:fill="auto"/>
            <w:noWrap/>
            <w:vAlign w:val="bottom"/>
            <w:hideMark/>
          </w:tcPr>
          <w:p w14:paraId="11DD1521" w14:textId="77777777" w:rsidR="005A2D11" w:rsidRPr="005A2D11" w:rsidRDefault="005A2D11" w:rsidP="005A2D11">
            <w:pPr>
              <w:suppressAutoHyphens w:val="0"/>
              <w:rPr>
                <w:rFonts w:cs="Arial"/>
                <w:color w:val="000000"/>
                <w:szCs w:val="18"/>
                <w:lang w:eastAsia="en-US"/>
              </w:rPr>
            </w:pPr>
          </w:p>
        </w:tc>
      </w:tr>
      <w:tr w:rsidR="005A2D11" w:rsidRPr="005A2D11" w14:paraId="2961E53B" w14:textId="77777777" w:rsidTr="005A2D11">
        <w:trPr>
          <w:trHeight w:val="280"/>
        </w:trPr>
        <w:tc>
          <w:tcPr>
            <w:tcW w:w="3620" w:type="dxa"/>
            <w:tcBorders>
              <w:top w:val="nil"/>
              <w:left w:val="nil"/>
              <w:bottom w:val="nil"/>
              <w:right w:val="nil"/>
            </w:tcBorders>
            <w:shd w:val="clear" w:color="auto" w:fill="auto"/>
            <w:noWrap/>
            <w:vAlign w:val="bottom"/>
            <w:hideMark/>
          </w:tcPr>
          <w:p w14:paraId="7CD669F6" w14:textId="77777777" w:rsidR="005A2D11" w:rsidRPr="005A2D11" w:rsidRDefault="005A2D11" w:rsidP="005A2D11">
            <w:pPr>
              <w:suppressAutoHyphens w:val="0"/>
              <w:rPr>
                <w:rFonts w:cs="Arial"/>
                <w:b/>
                <w:bCs/>
                <w:color w:val="000000"/>
                <w:szCs w:val="18"/>
                <w:lang w:eastAsia="en-US"/>
              </w:rPr>
            </w:pPr>
            <w:r w:rsidRPr="005A2D11">
              <w:rPr>
                <w:rFonts w:cs="Arial"/>
                <w:b/>
                <w:bCs/>
                <w:color w:val="000000"/>
                <w:szCs w:val="18"/>
                <w:lang w:eastAsia="en-US"/>
              </w:rPr>
              <w:t>DIFFERENCE</w:t>
            </w:r>
          </w:p>
        </w:tc>
        <w:tc>
          <w:tcPr>
            <w:tcW w:w="1060" w:type="dxa"/>
            <w:tcBorders>
              <w:top w:val="nil"/>
              <w:left w:val="nil"/>
              <w:bottom w:val="nil"/>
              <w:right w:val="nil"/>
            </w:tcBorders>
            <w:shd w:val="clear" w:color="auto" w:fill="auto"/>
            <w:noWrap/>
            <w:vAlign w:val="bottom"/>
            <w:hideMark/>
          </w:tcPr>
          <w:p w14:paraId="48AC0F02" w14:textId="77777777" w:rsidR="005A2D11" w:rsidRPr="005A2D11" w:rsidRDefault="005A2D11" w:rsidP="005A2D11">
            <w:pPr>
              <w:suppressAutoHyphens w:val="0"/>
              <w:rPr>
                <w:rFonts w:cs="Arial"/>
                <w:color w:val="000000"/>
                <w:szCs w:val="18"/>
                <w:lang w:eastAsia="en-US"/>
              </w:rPr>
            </w:pPr>
          </w:p>
        </w:tc>
        <w:tc>
          <w:tcPr>
            <w:tcW w:w="1680" w:type="dxa"/>
            <w:tcBorders>
              <w:top w:val="nil"/>
              <w:left w:val="nil"/>
              <w:bottom w:val="nil"/>
              <w:right w:val="nil"/>
            </w:tcBorders>
            <w:shd w:val="clear" w:color="auto" w:fill="auto"/>
            <w:noWrap/>
            <w:vAlign w:val="bottom"/>
            <w:hideMark/>
          </w:tcPr>
          <w:p w14:paraId="0BC89752" w14:textId="77777777" w:rsidR="005A2D11" w:rsidRPr="005A2D11" w:rsidRDefault="005A2D11" w:rsidP="005A2D11">
            <w:pPr>
              <w:suppressAutoHyphens w:val="0"/>
              <w:jc w:val="right"/>
              <w:rPr>
                <w:rFonts w:cs="Arial"/>
                <w:b/>
                <w:bCs/>
                <w:color w:val="000000"/>
                <w:szCs w:val="18"/>
                <w:lang w:eastAsia="en-US"/>
              </w:rPr>
            </w:pPr>
            <w:r w:rsidRPr="005A2D11">
              <w:rPr>
                <w:rFonts w:cs="Arial"/>
                <w:b/>
                <w:bCs/>
                <w:color w:val="000000"/>
                <w:szCs w:val="18"/>
                <w:lang w:eastAsia="en-US"/>
              </w:rPr>
              <w:t xml:space="preserve">-£0.00 </w:t>
            </w:r>
          </w:p>
        </w:tc>
      </w:tr>
      <w:tr w:rsidR="005A2D11" w:rsidRPr="005A2D11" w14:paraId="6578724A" w14:textId="77777777" w:rsidTr="005A2D11">
        <w:trPr>
          <w:trHeight w:val="280"/>
        </w:trPr>
        <w:tc>
          <w:tcPr>
            <w:tcW w:w="3620" w:type="dxa"/>
            <w:tcBorders>
              <w:top w:val="nil"/>
              <w:left w:val="nil"/>
              <w:bottom w:val="nil"/>
              <w:right w:val="nil"/>
            </w:tcBorders>
            <w:shd w:val="clear" w:color="auto" w:fill="auto"/>
            <w:noWrap/>
            <w:vAlign w:val="bottom"/>
            <w:hideMark/>
          </w:tcPr>
          <w:p w14:paraId="371652C6" w14:textId="77777777" w:rsidR="005A2D11" w:rsidRPr="005A2D11" w:rsidRDefault="005A2D11" w:rsidP="005A2D11">
            <w:pPr>
              <w:suppressAutoHyphens w:val="0"/>
              <w:rPr>
                <w:rFonts w:cs="Arial"/>
                <w:color w:val="000000"/>
                <w:szCs w:val="18"/>
                <w:lang w:eastAsia="en-US"/>
              </w:rPr>
            </w:pPr>
            <w:r w:rsidRPr="005A2D11">
              <w:rPr>
                <w:rFonts w:cs="Arial"/>
                <w:color w:val="000000"/>
                <w:szCs w:val="18"/>
                <w:lang w:eastAsia="en-US"/>
              </w:rPr>
              <w:t>Unpresented cheques</w:t>
            </w:r>
          </w:p>
        </w:tc>
        <w:tc>
          <w:tcPr>
            <w:tcW w:w="1060" w:type="dxa"/>
            <w:tcBorders>
              <w:top w:val="nil"/>
              <w:left w:val="nil"/>
              <w:bottom w:val="nil"/>
              <w:right w:val="nil"/>
            </w:tcBorders>
            <w:shd w:val="clear" w:color="auto" w:fill="auto"/>
            <w:noWrap/>
            <w:vAlign w:val="bottom"/>
            <w:hideMark/>
          </w:tcPr>
          <w:p w14:paraId="6E72419B" w14:textId="77777777" w:rsidR="005A2D11" w:rsidRPr="005A2D11" w:rsidRDefault="005A2D11" w:rsidP="005A2D11">
            <w:pPr>
              <w:suppressAutoHyphens w:val="0"/>
              <w:rPr>
                <w:rFonts w:cs="Arial"/>
                <w:color w:val="000000"/>
                <w:szCs w:val="18"/>
                <w:lang w:eastAsia="en-US"/>
              </w:rPr>
            </w:pPr>
          </w:p>
        </w:tc>
        <w:tc>
          <w:tcPr>
            <w:tcW w:w="1680" w:type="dxa"/>
            <w:tcBorders>
              <w:top w:val="nil"/>
              <w:left w:val="nil"/>
              <w:bottom w:val="nil"/>
              <w:right w:val="nil"/>
            </w:tcBorders>
            <w:shd w:val="clear" w:color="auto" w:fill="auto"/>
            <w:noWrap/>
            <w:vAlign w:val="bottom"/>
            <w:hideMark/>
          </w:tcPr>
          <w:p w14:paraId="304BC2AF" w14:textId="77777777" w:rsidR="005A2D11" w:rsidRPr="005A2D11" w:rsidRDefault="005A2D11" w:rsidP="005A2D11">
            <w:pPr>
              <w:suppressAutoHyphens w:val="0"/>
              <w:rPr>
                <w:rFonts w:cs="Arial"/>
                <w:color w:val="000000"/>
                <w:szCs w:val="18"/>
                <w:lang w:eastAsia="en-US"/>
              </w:rPr>
            </w:pPr>
          </w:p>
        </w:tc>
      </w:tr>
      <w:tr w:rsidR="005A2D11" w:rsidRPr="005A2D11" w14:paraId="6B74DCA8" w14:textId="77777777" w:rsidTr="005A2D11">
        <w:trPr>
          <w:trHeight w:val="280"/>
        </w:trPr>
        <w:tc>
          <w:tcPr>
            <w:tcW w:w="3620" w:type="dxa"/>
            <w:tcBorders>
              <w:top w:val="nil"/>
              <w:left w:val="nil"/>
              <w:bottom w:val="nil"/>
              <w:right w:val="nil"/>
            </w:tcBorders>
            <w:shd w:val="clear" w:color="auto" w:fill="auto"/>
            <w:noWrap/>
            <w:vAlign w:val="bottom"/>
            <w:hideMark/>
          </w:tcPr>
          <w:p w14:paraId="58C55BFF" w14:textId="77777777" w:rsidR="005A2D11" w:rsidRPr="005A2D11" w:rsidRDefault="005A2D11" w:rsidP="005A2D11">
            <w:pPr>
              <w:suppressAutoHyphens w:val="0"/>
              <w:rPr>
                <w:rFonts w:cs="Arial"/>
                <w:color w:val="000000"/>
                <w:szCs w:val="18"/>
                <w:lang w:eastAsia="en-US"/>
              </w:rPr>
            </w:pPr>
          </w:p>
        </w:tc>
        <w:tc>
          <w:tcPr>
            <w:tcW w:w="1060" w:type="dxa"/>
            <w:tcBorders>
              <w:top w:val="nil"/>
              <w:left w:val="nil"/>
              <w:bottom w:val="nil"/>
              <w:right w:val="nil"/>
            </w:tcBorders>
            <w:shd w:val="clear" w:color="auto" w:fill="auto"/>
            <w:noWrap/>
            <w:vAlign w:val="bottom"/>
            <w:hideMark/>
          </w:tcPr>
          <w:p w14:paraId="26671AAF" w14:textId="77777777" w:rsidR="005A2D11" w:rsidRPr="005A2D11" w:rsidRDefault="005A2D11" w:rsidP="005A2D11">
            <w:pPr>
              <w:suppressAutoHyphens w:val="0"/>
              <w:jc w:val="right"/>
              <w:rPr>
                <w:rFonts w:cs="Arial"/>
                <w:color w:val="000000"/>
                <w:szCs w:val="18"/>
                <w:lang w:eastAsia="en-US"/>
              </w:rPr>
            </w:pPr>
            <w:r w:rsidRPr="005A2D11">
              <w:rPr>
                <w:rFonts w:cs="Arial"/>
                <w:color w:val="000000"/>
                <w:szCs w:val="18"/>
                <w:lang w:eastAsia="en-US"/>
              </w:rPr>
              <w:t>105776</w:t>
            </w:r>
          </w:p>
        </w:tc>
        <w:tc>
          <w:tcPr>
            <w:tcW w:w="1680" w:type="dxa"/>
            <w:tcBorders>
              <w:top w:val="nil"/>
              <w:left w:val="nil"/>
              <w:bottom w:val="nil"/>
              <w:right w:val="nil"/>
            </w:tcBorders>
            <w:shd w:val="clear" w:color="auto" w:fill="auto"/>
            <w:noWrap/>
            <w:vAlign w:val="bottom"/>
            <w:hideMark/>
          </w:tcPr>
          <w:p w14:paraId="5C776545" w14:textId="77777777" w:rsidR="005A2D11" w:rsidRPr="005A2D11" w:rsidRDefault="005A2D11" w:rsidP="005A2D11">
            <w:pPr>
              <w:suppressAutoHyphens w:val="0"/>
              <w:jc w:val="right"/>
              <w:rPr>
                <w:rFonts w:cs="Arial"/>
                <w:color w:val="000000"/>
                <w:szCs w:val="18"/>
                <w:lang w:eastAsia="en-US"/>
              </w:rPr>
            </w:pPr>
            <w:r w:rsidRPr="005A2D11">
              <w:rPr>
                <w:rFonts w:cs="Arial"/>
                <w:color w:val="000000"/>
                <w:szCs w:val="18"/>
                <w:lang w:eastAsia="en-US"/>
              </w:rPr>
              <w:t xml:space="preserve"> £360.00 </w:t>
            </w:r>
          </w:p>
        </w:tc>
      </w:tr>
      <w:tr w:rsidR="005A2D11" w:rsidRPr="005A2D11" w14:paraId="02AD1139" w14:textId="77777777" w:rsidTr="005A2D11">
        <w:trPr>
          <w:trHeight w:val="280"/>
        </w:trPr>
        <w:tc>
          <w:tcPr>
            <w:tcW w:w="3620" w:type="dxa"/>
            <w:tcBorders>
              <w:top w:val="nil"/>
              <w:left w:val="nil"/>
              <w:bottom w:val="nil"/>
              <w:right w:val="nil"/>
            </w:tcBorders>
            <w:shd w:val="clear" w:color="auto" w:fill="auto"/>
            <w:noWrap/>
            <w:vAlign w:val="bottom"/>
            <w:hideMark/>
          </w:tcPr>
          <w:p w14:paraId="7D421C01" w14:textId="77777777" w:rsidR="005A2D11" w:rsidRPr="005A2D11" w:rsidRDefault="005A2D11" w:rsidP="005A2D11">
            <w:pPr>
              <w:suppressAutoHyphens w:val="0"/>
              <w:rPr>
                <w:rFonts w:cs="Arial"/>
                <w:color w:val="000000"/>
                <w:szCs w:val="18"/>
                <w:lang w:eastAsia="en-US"/>
              </w:rPr>
            </w:pPr>
          </w:p>
        </w:tc>
        <w:tc>
          <w:tcPr>
            <w:tcW w:w="1060" w:type="dxa"/>
            <w:tcBorders>
              <w:top w:val="nil"/>
              <w:left w:val="nil"/>
              <w:bottom w:val="nil"/>
              <w:right w:val="nil"/>
            </w:tcBorders>
            <w:shd w:val="clear" w:color="auto" w:fill="auto"/>
            <w:noWrap/>
            <w:vAlign w:val="bottom"/>
            <w:hideMark/>
          </w:tcPr>
          <w:p w14:paraId="6C393FAE" w14:textId="77777777" w:rsidR="005A2D11" w:rsidRPr="005A2D11" w:rsidRDefault="005A2D11" w:rsidP="005A2D11">
            <w:pPr>
              <w:suppressAutoHyphens w:val="0"/>
              <w:jc w:val="right"/>
              <w:rPr>
                <w:rFonts w:cs="Arial"/>
                <w:color w:val="000000"/>
                <w:szCs w:val="18"/>
                <w:lang w:eastAsia="en-US"/>
              </w:rPr>
            </w:pPr>
            <w:r w:rsidRPr="005A2D11">
              <w:rPr>
                <w:rFonts w:cs="Arial"/>
                <w:color w:val="000000"/>
                <w:szCs w:val="18"/>
                <w:lang w:eastAsia="en-US"/>
              </w:rPr>
              <w:t>105777</w:t>
            </w:r>
          </w:p>
        </w:tc>
        <w:tc>
          <w:tcPr>
            <w:tcW w:w="1680" w:type="dxa"/>
            <w:tcBorders>
              <w:top w:val="nil"/>
              <w:left w:val="nil"/>
              <w:bottom w:val="nil"/>
              <w:right w:val="nil"/>
            </w:tcBorders>
            <w:shd w:val="clear" w:color="auto" w:fill="auto"/>
            <w:noWrap/>
            <w:vAlign w:val="bottom"/>
            <w:hideMark/>
          </w:tcPr>
          <w:p w14:paraId="6B4CF703" w14:textId="77777777" w:rsidR="005A2D11" w:rsidRPr="005A2D11" w:rsidRDefault="005A2D11" w:rsidP="005A2D11">
            <w:pPr>
              <w:suppressAutoHyphens w:val="0"/>
              <w:jc w:val="right"/>
              <w:rPr>
                <w:rFonts w:cs="Arial"/>
                <w:color w:val="000000"/>
                <w:szCs w:val="18"/>
                <w:lang w:eastAsia="en-US"/>
              </w:rPr>
            </w:pPr>
            <w:r w:rsidRPr="005A2D11">
              <w:rPr>
                <w:rFonts w:cs="Arial"/>
                <w:color w:val="000000"/>
                <w:szCs w:val="18"/>
                <w:lang w:eastAsia="en-US"/>
              </w:rPr>
              <w:t xml:space="preserve"> £608.62 </w:t>
            </w:r>
          </w:p>
        </w:tc>
      </w:tr>
      <w:tr w:rsidR="005A2D11" w:rsidRPr="005A2D11" w14:paraId="6F2FA441" w14:textId="77777777" w:rsidTr="005A2D11">
        <w:trPr>
          <w:trHeight w:val="280"/>
        </w:trPr>
        <w:tc>
          <w:tcPr>
            <w:tcW w:w="3620" w:type="dxa"/>
            <w:tcBorders>
              <w:top w:val="nil"/>
              <w:left w:val="nil"/>
              <w:bottom w:val="nil"/>
              <w:right w:val="nil"/>
            </w:tcBorders>
            <w:shd w:val="clear" w:color="auto" w:fill="auto"/>
            <w:noWrap/>
            <w:vAlign w:val="bottom"/>
            <w:hideMark/>
          </w:tcPr>
          <w:p w14:paraId="447A772C" w14:textId="77777777" w:rsidR="005A2D11" w:rsidRPr="005A2D11" w:rsidRDefault="005A2D11" w:rsidP="005A2D11">
            <w:pPr>
              <w:suppressAutoHyphens w:val="0"/>
              <w:rPr>
                <w:rFonts w:cs="Arial"/>
                <w:color w:val="000000"/>
                <w:szCs w:val="18"/>
                <w:lang w:eastAsia="en-US"/>
              </w:rPr>
            </w:pPr>
          </w:p>
        </w:tc>
        <w:tc>
          <w:tcPr>
            <w:tcW w:w="1060" w:type="dxa"/>
            <w:tcBorders>
              <w:top w:val="nil"/>
              <w:left w:val="nil"/>
              <w:bottom w:val="nil"/>
              <w:right w:val="nil"/>
            </w:tcBorders>
            <w:shd w:val="clear" w:color="auto" w:fill="auto"/>
            <w:noWrap/>
            <w:vAlign w:val="bottom"/>
            <w:hideMark/>
          </w:tcPr>
          <w:p w14:paraId="293AA70F" w14:textId="77777777" w:rsidR="005A2D11" w:rsidRPr="005A2D11" w:rsidRDefault="005A2D11" w:rsidP="005A2D11">
            <w:pPr>
              <w:suppressAutoHyphens w:val="0"/>
              <w:jc w:val="right"/>
              <w:rPr>
                <w:rFonts w:cs="Arial"/>
                <w:color w:val="000000"/>
                <w:szCs w:val="18"/>
                <w:lang w:eastAsia="en-US"/>
              </w:rPr>
            </w:pPr>
            <w:r w:rsidRPr="005A2D11">
              <w:rPr>
                <w:rFonts w:cs="Arial"/>
                <w:color w:val="000000"/>
                <w:szCs w:val="18"/>
                <w:lang w:eastAsia="en-US"/>
              </w:rPr>
              <w:t>105781</w:t>
            </w:r>
          </w:p>
        </w:tc>
        <w:tc>
          <w:tcPr>
            <w:tcW w:w="1680" w:type="dxa"/>
            <w:tcBorders>
              <w:top w:val="nil"/>
              <w:left w:val="nil"/>
              <w:bottom w:val="nil"/>
              <w:right w:val="nil"/>
            </w:tcBorders>
            <w:shd w:val="clear" w:color="auto" w:fill="auto"/>
            <w:noWrap/>
            <w:vAlign w:val="bottom"/>
            <w:hideMark/>
          </w:tcPr>
          <w:p w14:paraId="4A27AD49" w14:textId="77777777" w:rsidR="005A2D11" w:rsidRPr="005A2D11" w:rsidRDefault="005A2D11" w:rsidP="005A2D11">
            <w:pPr>
              <w:suppressAutoHyphens w:val="0"/>
              <w:jc w:val="right"/>
              <w:rPr>
                <w:rFonts w:cs="Arial"/>
                <w:color w:val="000000"/>
                <w:szCs w:val="18"/>
                <w:lang w:eastAsia="en-US"/>
              </w:rPr>
            </w:pPr>
            <w:r w:rsidRPr="005A2D11">
              <w:rPr>
                <w:rFonts w:cs="Arial"/>
                <w:color w:val="000000"/>
                <w:szCs w:val="18"/>
                <w:lang w:eastAsia="en-US"/>
              </w:rPr>
              <w:t xml:space="preserve"> £45.00 </w:t>
            </w:r>
          </w:p>
        </w:tc>
      </w:tr>
      <w:tr w:rsidR="005A2D11" w:rsidRPr="005A2D11" w14:paraId="76899D03" w14:textId="77777777" w:rsidTr="005A2D11">
        <w:trPr>
          <w:trHeight w:val="280"/>
        </w:trPr>
        <w:tc>
          <w:tcPr>
            <w:tcW w:w="3620" w:type="dxa"/>
            <w:tcBorders>
              <w:top w:val="nil"/>
              <w:left w:val="nil"/>
              <w:bottom w:val="nil"/>
              <w:right w:val="nil"/>
            </w:tcBorders>
            <w:shd w:val="clear" w:color="auto" w:fill="auto"/>
            <w:noWrap/>
            <w:vAlign w:val="bottom"/>
            <w:hideMark/>
          </w:tcPr>
          <w:p w14:paraId="11BD508C" w14:textId="77777777" w:rsidR="005A2D11" w:rsidRPr="005A2D11" w:rsidRDefault="005A2D11" w:rsidP="005A2D11">
            <w:pPr>
              <w:suppressAutoHyphens w:val="0"/>
              <w:rPr>
                <w:rFonts w:cs="Arial"/>
                <w:color w:val="000000"/>
                <w:szCs w:val="18"/>
                <w:lang w:eastAsia="en-US"/>
              </w:rPr>
            </w:pPr>
          </w:p>
        </w:tc>
        <w:tc>
          <w:tcPr>
            <w:tcW w:w="1060" w:type="dxa"/>
            <w:tcBorders>
              <w:top w:val="nil"/>
              <w:left w:val="nil"/>
              <w:bottom w:val="nil"/>
              <w:right w:val="nil"/>
            </w:tcBorders>
            <w:shd w:val="clear" w:color="auto" w:fill="auto"/>
            <w:noWrap/>
            <w:vAlign w:val="bottom"/>
            <w:hideMark/>
          </w:tcPr>
          <w:p w14:paraId="26C7B2F3" w14:textId="77777777" w:rsidR="005A2D11" w:rsidRPr="005A2D11" w:rsidRDefault="005A2D11" w:rsidP="005A2D11">
            <w:pPr>
              <w:suppressAutoHyphens w:val="0"/>
              <w:rPr>
                <w:rFonts w:cs="Arial"/>
                <w:color w:val="000000"/>
                <w:szCs w:val="18"/>
                <w:lang w:eastAsia="en-US"/>
              </w:rPr>
            </w:pPr>
          </w:p>
        </w:tc>
        <w:tc>
          <w:tcPr>
            <w:tcW w:w="1680" w:type="dxa"/>
            <w:tcBorders>
              <w:top w:val="nil"/>
              <w:left w:val="nil"/>
              <w:bottom w:val="nil"/>
              <w:right w:val="nil"/>
            </w:tcBorders>
            <w:shd w:val="clear" w:color="auto" w:fill="auto"/>
            <w:noWrap/>
            <w:vAlign w:val="bottom"/>
            <w:hideMark/>
          </w:tcPr>
          <w:p w14:paraId="5628CE92" w14:textId="77777777" w:rsidR="005A2D11" w:rsidRPr="005A2D11" w:rsidRDefault="005A2D11" w:rsidP="005A2D11">
            <w:pPr>
              <w:suppressAutoHyphens w:val="0"/>
              <w:rPr>
                <w:rFonts w:cs="Arial"/>
                <w:color w:val="000000"/>
                <w:szCs w:val="18"/>
                <w:lang w:eastAsia="en-US"/>
              </w:rPr>
            </w:pPr>
          </w:p>
        </w:tc>
      </w:tr>
      <w:tr w:rsidR="005A2D11" w:rsidRPr="005A2D11" w14:paraId="14CF2554" w14:textId="77777777" w:rsidTr="005A2D11">
        <w:trPr>
          <w:trHeight w:val="280"/>
        </w:trPr>
        <w:tc>
          <w:tcPr>
            <w:tcW w:w="3620" w:type="dxa"/>
            <w:tcBorders>
              <w:top w:val="nil"/>
              <w:left w:val="nil"/>
              <w:bottom w:val="nil"/>
              <w:right w:val="nil"/>
            </w:tcBorders>
            <w:shd w:val="clear" w:color="auto" w:fill="auto"/>
            <w:noWrap/>
            <w:vAlign w:val="bottom"/>
            <w:hideMark/>
          </w:tcPr>
          <w:p w14:paraId="0BC0A827" w14:textId="77777777" w:rsidR="005A2D11" w:rsidRPr="005A2D11" w:rsidRDefault="005A2D11" w:rsidP="005A2D11">
            <w:pPr>
              <w:suppressAutoHyphens w:val="0"/>
              <w:rPr>
                <w:rFonts w:cs="Arial"/>
                <w:color w:val="000000"/>
                <w:szCs w:val="18"/>
                <w:lang w:eastAsia="en-US"/>
              </w:rPr>
            </w:pPr>
          </w:p>
        </w:tc>
        <w:tc>
          <w:tcPr>
            <w:tcW w:w="1060" w:type="dxa"/>
            <w:tcBorders>
              <w:top w:val="nil"/>
              <w:left w:val="nil"/>
              <w:bottom w:val="nil"/>
              <w:right w:val="nil"/>
            </w:tcBorders>
            <w:shd w:val="clear" w:color="auto" w:fill="auto"/>
            <w:noWrap/>
            <w:vAlign w:val="bottom"/>
            <w:hideMark/>
          </w:tcPr>
          <w:p w14:paraId="78FF973D" w14:textId="77777777" w:rsidR="005A2D11" w:rsidRPr="005A2D11" w:rsidRDefault="005A2D11" w:rsidP="005A2D11">
            <w:pPr>
              <w:suppressAutoHyphens w:val="0"/>
              <w:rPr>
                <w:rFonts w:cs="Arial"/>
                <w:color w:val="000000"/>
                <w:szCs w:val="18"/>
                <w:lang w:eastAsia="en-US"/>
              </w:rPr>
            </w:pPr>
          </w:p>
        </w:tc>
        <w:tc>
          <w:tcPr>
            <w:tcW w:w="1680" w:type="dxa"/>
            <w:tcBorders>
              <w:top w:val="nil"/>
              <w:left w:val="nil"/>
              <w:bottom w:val="nil"/>
              <w:right w:val="nil"/>
            </w:tcBorders>
            <w:shd w:val="clear" w:color="auto" w:fill="auto"/>
            <w:noWrap/>
            <w:vAlign w:val="bottom"/>
            <w:hideMark/>
          </w:tcPr>
          <w:p w14:paraId="0059EC69" w14:textId="4DE8CF1D" w:rsidR="005A2D11" w:rsidRPr="005A2D11" w:rsidRDefault="0060619F" w:rsidP="005A2D11">
            <w:pPr>
              <w:suppressAutoHyphens w:val="0"/>
              <w:jc w:val="right"/>
              <w:rPr>
                <w:rFonts w:cs="Arial"/>
                <w:color w:val="000000"/>
                <w:szCs w:val="18"/>
                <w:lang w:eastAsia="en-US"/>
              </w:rPr>
            </w:pPr>
            <w:r>
              <w:rPr>
                <w:rFonts w:cs="Arial"/>
                <w:color w:val="000000"/>
                <w:szCs w:val="18"/>
                <w:lang w:eastAsia="en-US"/>
              </w:rPr>
              <w:t xml:space="preserve">Total </w:t>
            </w:r>
            <w:r w:rsidR="005A2D11" w:rsidRPr="005A2D11">
              <w:rPr>
                <w:rFonts w:cs="Arial"/>
                <w:color w:val="000000"/>
                <w:szCs w:val="18"/>
                <w:lang w:eastAsia="en-US"/>
              </w:rPr>
              <w:t xml:space="preserve"> £1,013.62 </w:t>
            </w:r>
          </w:p>
        </w:tc>
      </w:tr>
    </w:tbl>
    <w:p w14:paraId="7AE29725" w14:textId="77777777" w:rsidR="00534C25" w:rsidRPr="005A2D11" w:rsidRDefault="00534C25" w:rsidP="00EB7E06">
      <w:pPr>
        <w:jc w:val="both"/>
        <w:rPr>
          <w:rFonts w:cs="Arial"/>
          <w:szCs w:val="18"/>
        </w:rPr>
      </w:pPr>
    </w:p>
    <w:p w14:paraId="69D7CF4C" w14:textId="77777777" w:rsidR="005A2D11" w:rsidRPr="005A2D11" w:rsidRDefault="005A2D11" w:rsidP="00EB7E06">
      <w:pPr>
        <w:jc w:val="both"/>
        <w:rPr>
          <w:rFonts w:cs="Arial"/>
          <w:szCs w:val="18"/>
        </w:rPr>
      </w:pPr>
    </w:p>
    <w:p w14:paraId="0FDBC204" w14:textId="77777777" w:rsidR="005A2D11" w:rsidRPr="005A2D11" w:rsidRDefault="005A2D11" w:rsidP="00EB7E06">
      <w:pPr>
        <w:jc w:val="both"/>
        <w:rPr>
          <w:rFonts w:cs="Arial"/>
          <w:szCs w:val="18"/>
        </w:rPr>
      </w:pPr>
    </w:p>
    <w:tbl>
      <w:tblPr>
        <w:tblW w:w="10937" w:type="dxa"/>
        <w:tblInd w:w="93" w:type="dxa"/>
        <w:tblLayout w:type="fixed"/>
        <w:tblLook w:val="04A0" w:firstRow="1" w:lastRow="0" w:firstColumn="1" w:lastColumn="0" w:noHBand="0" w:noVBand="1"/>
      </w:tblPr>
      <w:tblGrid>
        <w:gridCol w:w="441"/>
        <w:gridCol w:w="1979"/>
        <w:gridCol w:w="289"/>
        <w:gridCol w:w="286"/>
        <w:gridCol w:w="699"/>
        <w:gridCol w:w="290"/>
        <w:gridCol w:w="709"/>
        <w:gridCol w:w="135"/>
        <w:gridCol w:w="1215"/>
        <w:gridCol w:w="205"/>
        <w:gridCol w:w="504"/>
        <w:gridCol w:w="632"/>
        <w:gridCol w:w="578"/>
        <w:gridCol w:w="709"/>
        <w:gridCol w:w="416"/>
        <w:gridCol w:w="573"/>
        <w:gridCol w:w="709"/>
        <w:gridCol w:w="278"/>
        <w:gridCol w:w="290"/>
      </w:tblGrid>
      <w:tr w:rsidR="005A2D11" w:rsidRPr="005A2D11" w14:paraId="2BAA387F" w14:textId="77777777" w:rsidTr="005A2D11">
        <w:trPr>
          <w:gridBefore w:val="1"/>
          <w:gridAfter w:val="1"/>
          <w:wBefore w:w="441" w:type="dxa"/>
          <w:wAfter w:w="290" w:type="dxa"/>
          <w:trHeight w:val="240"/>
        </w:trPr>
        <w:tc>
          <w:tcPr>
            <w:tcW w:w="6311" w:type="dxa"/>
            <w:gridSpan w:val="10"/>
            <w:tcBorders>
              <w:top w:val="nil"/>
              <w:left w:val="nil"/>
              <w:bottom w:val="nil"/>
              <w:right w:val="nil"/>
            </w:tcBorders>
            <w:shd w:val="clear" w:color="auto" w:fill="auto"/>
            <w:noWrap/>
            <w:vAlign w:val="bottom"/>
            <w:hideMark/>
          </w:tcPr>
          <w:p w14:paraId="3AE44A78" w14:textId="77777777" w:rsidR="005A2D11" w:rsidRPr="005A2D11" w:rsidRDefault="005A2D11" w:rsidP="005A2D11">
            <w:pPr>
              <w:suppressAutoHyphens w:val="0"/>
              <w:ind w:left="333" w:hanging="333"/>
              <w:rPr>
                <w:rFonts w:cs="Arial"/>
                <w:b/>
                <w:bCs/>
                <w:sz w:val="20"/>
                <w:szCs w:val="20"/>
                <w:lang w:eastAsia="en-US"/>
              </w:rPr>
            </w:pPr>
            <w:r w:rsidRPr="005A2D11">
              <w:rPr>
                <w:rFonts w:cs="Arial"/>
                <w:b/>
                <w:bCs/>
                <w:sz w:val="20"/>
                <w:szCs w:val="20"/>
                <w:lang w:eastAsia="en-US"/>
              </w:rPr>
              <w:t>CADDINGTON PARISH COUNCIL BUDGET 2017/18</w:t>
            </w:r>
          </w:p>
        </w:tc>
        <w:tc>
          <w:tcPr>
            <w:tcW w:w="1919" w:type="dxa"/>
            <w:gridSpan w:val="3"/>
            <w:tcBorders>
              <w:top w:val="nil"/>
              <w:left w:val="nil"/>
              <w:bottom w:val="nil"/>
              <w:right w:val="nil"/>
            </w:tcBorders>
            <w:shd w:val="clear" w:color="auto" w:fill="auto"/>
            <w:noWrap/>
            <w:vAlign w:val="bottom"/>
            <w:hideMark/>
          </w:tcPr>
          <w:p w14:paraId="63099FAE" w14:textId="77777777" w:rsidR="005A2D11" w:rsidRPr="005A2D11" w:rsidRDefault="005A2D11" w:rsidP="005A2D11">
            <w:pPr>
              <w:suppressAutoHyphens w:val="0"/>
              <w:rPr>
                <w:rFonts w:cs="Arial"/>
                <w:sz w:val="20"/>
                <w:szCs w:val="20"/>
                <w:lang w:eastAsia="en-US"/>
              </w:rPr>
            </w:pPr>
          </w:p>
        </w:tc>
        <w:tc>
          <w:tcPr>
            <w:tcW w:w="1698" w:type="dxa"/>
            <w:gridSpan w:val="3"/>
            <w:tcBorders>
              <w:top w:val="nil"/>
              <w:left w:val="nil"/>
              <w:bottom w:val="nil"/>
              <w:right w:val="nil"/>
            </w:tcBorders>
            <w:shd w:val="clear" w:color="auto" w:fill="auto"/>
            <w:noWrap/>
            <w:vAlign w:val="bottom"/>
            <w:hideMark/>
          </w:tcPr>
          <w:p w14:paraId="033FB7FF" w14:textId="77777777" w:rsidR="005A2D11" w:rsidRPr="005A2D11" w:rsidRDefault="005A2D11" w:rsidP="005A2D11">
            <w:pPr>
              <w:suppressAutoHyphens w:val="0"/>
              <w:jc w:val="center"/>
              <w:rPr>
                <w:rFonts w:cs="Arial"/>
                <w:b/>
                <w:bCs/>
                <w:sz w:val="20"/>
                <w:szCs w:val="20"/>
                <w:lang w:eastAsia="en-US"/>
              </w:rPr>
            </w:pPr>
          </w:p>
        </w:tc>
        <w:tc>
          <w:tcPr>
            <w:tcW w:w="278" w:type="dxa"/>
            <w:tcBorders>
              <w:top w:val="nil"/>
              <w:left w:val="nil"/>
              <w:bottom w:val="nil"/>
              <w:right w:val="nil"/>
            </w:tcBorders>
            <w:shd w:val="clear" w:color="auto" w:fill="auto"/>
            <w:noWrap/>
            <w:vAlign w:val="bottom"/>
            <w:hideMark/>
          </w:tcPr>
          <w:p w14:paraId="3E8266B0" w14:textId="77777777" w:rsidR="005A2D11" w:rsidRPr="005A2D11" w:rsidRDefault="005A2D11" w:rsidP="005A2D11">
            <w:pPr>
              <w:suppressAutoHyphens w:val="0"/>
              <w:rPr>
                <w:rFonts w:cs="Arial"/>
                <w:sz w:val="20"/>
                <w:szCs w:val="20"/>
                <w:lang w:eastAsia="en-US"/>
              </w:rPr>
            </w:pPr>
          </w:p>
        </w:tc>
      </w:tr>
      <w:tr w:rsidR="005A2D11" w:rsidRPr="005A2D11" w14:paraId="4862CEAB" w14:textId="77777777" w:rsidTr="005A2D11">
        <w:trPr>
          <w:gridBefore w:val="1"/>
          <w:gridAfter w:val="1"/>
          <w:wBefore w:w="441" w:type="dxa"/>
          <w:wAfter w:w="290" w:type="dxa"/>
          <w:trHeight w:val="240"/>
        </w:trPr>
        <w:tc>
          <w:tcPr>
            <w:tcW w:w="1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C7B1B" w14:textId="77777777" w:rsidR="005A2D11" w:rsidRPr="005A2D11" w:rsidRDefault="005A2D11" w:rsidP="005A2D11">
            <w:pPr>
              <w:suppressAutoHyphens w:val="0"/>
              <w:ind w:left="333" w:hanging="333"/>
              <w:rPr>
                <w:rFonts w:cs="Arial"/>
                <w:bCs/>
                <w:sz w:val="16"/>
                <w:szCs w:val="16"/>
                <w:lang w:eastAsia="en-US"/>
              </w:rPr>
            </w:pPr>
            <w:r w:rsidRPr="005A2D11">
              <w:rPr>
                <w:rFonts w:cs="Arial"/>
                <w:bCs/>
                <w:sz w:val="16"/>
                <w:szCs w:val="16"/>
                <w:lang w:eastAsia="en-US"/>
              </w:rPr>
              <w:t> </w:t>
            </w:r>
          </w:p>
        </w:tc>
        <w:tc>
          <w:tcPr>
            <w:tcW w:w="127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C3B7BFE" w14:textId="77777777" w:rsidR="005A2D11" w:rsidRPr="005A2D11" w:rsidRDefault="005A2D11" w:rsidP="005A2D11">
            <w:pPr>
              <w:suppressAutoHyphens w:val="0"/>
              <w:ind w:left="333" w:hanging="333"/>
              <w:jc w:val="center"/>
              <w:rPr>
                <w:rFonts w:cs="Arial"/>
                <w:bCs/>
                <w:sz w:val="16"/>
                <w:szCs w:val="16"/>
                <w:lang w:eastAsia="en-US"/>
              </w:rPr>
            </w:pPr>
            <w:r w:rsidRPr="005A2D11">
              <w:rPr>
                <w:rFonts w:cs="Arial"/>
                <w:bCs/>
                <w:sz w:val="16"/>
                <w:szCs w:val="16"/>
                <w:lang w:eastAsia="en-US"/>
              </w:rPr>
              <w:t>2015/16</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110C087" w14:textId="77777777" w:rsidR="005A2D11" w:rsidRPr="005A2D11" w:rsidRDefault="005A2D11" w:rsidP="005A2D11">
            <w:pPr>
              <w:suppressAutoHyphens w:val="0"/>
              <w:ind w:left="333" w:hanging="333"/>
              <w:jc w:val="center"/>
              <w:rPr>
                <w:rFonts w:cs="Arial"/>
                <w:bCs/>
                <w:sz w:val="16"/>
                <w:szCs w:val="16"/>
                <w:lang w:eastAsia="en-US"/>
              </w:rPr>
            </w:pPr>
            <w:r w:rsidRPr="005A2D11">
              <w:rPr>
                <w:rFonts w:cs="Arial"/>
                <w:bCs/>
                <w:sz w:val="16"/>
                <w:szCs w:val="16"/>
                <w:lang w:eastAsia="en-US"/>
              </w:rPr>
              <w:t xml:space="preserve"> 2016/17  </w:t>
            </w:r>
          </w:p>
        </w:tc>
        <w:tc>
          <w:tcPr>
            <w:tcW w:w="14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AB6BB42" w14:textId="77777777" w:rsidR="005A2D11" w:rsidRPr="005A2D11" w:rsidRDefault="005A2D11" w:rsidP="005A2D11">
            <w:pPr>
              <w:suppressAutoHyphens w:val="0"/>
              <w:ind w:left="333" w:hanging="333"/>
              <w:jc w:val="center"/>
              <w:rPr>
                <w:rFonts w:cs="Arial"/>
                <w:bCs/>
                <w:sz w:val="16"/>
                <w:szCs w:val="16"/>
                <w:lang w:eastAsia="en-US"/>
              </w:rPr>
            </w:pPr>
            <w:r w:rsidRPr="005A2D11">
              <w:rPr>
                <w:rFonts w:cs="Arial"/>
                <w:bCs/>
                <w:sz w:val="16"/>
                <w:szCs w:val="16"/>
                <w:lang w:eastAsia="en-US"/>
              </w:rPr>
              <w:t xml:space="preserve"> 2016/17  </w:t>
            </w:r>
          </w:p>
        </w:tc>
        <w:tc>
          <w:tcPr>
            <w:tcW w:w="113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3AA000" w14:textId="77777777" w:rsidR="005A2D11" w:rsidRPr="005A2D11" w:rsidRDefault="005A2D11" w:rsidP="005A2D11">
            <w:pPr>
              <w:suppressAutoHyphens w:val="0"/>
              <w:ind w:left="333" w:hanging="333"/>
              <w:jc w:val="center"/>
              <w:rPr>
                <w:rFonts w:cs="Arial"/>
                <w:bCs/>
                <w:sz w:val="16"/>
                <w:szCs w:val="16"/>
                <w:lang w:eastAsia="en-US"/>
              </w:rPr>
            </w:pPr>
            <w:r w:rsidRPr="005A2D11">
              <w:rPr>
                <w:rFonts w:cs="Arial"/>
                <w:bCs/>
                <w:sz w:val="16"/>
                <w:szCs w:val="16"/>
                <w:lang w:eastAsia="en-US"/>
              </w:rPr>
              <w:t xml:space="preserve"> 2017/18  </w:t>
            </w:r>
          </w:p>
        </w:tc>
        <w:tc>
          <w:tcPr>
            <w:tcW w:w="3263" w:type="dxa"/>
            <w:gridSpan w:val="6"/>
            <w:tcBorders>
              <w:top w:val="nil"/>
              <w:left w:val="nil"/>
              <w:bottom w:val="nil"/>
              <w:right w:val="nil"/>
            </w:tcBorders>
            <w:shd w:val="clear" w:color="auto" w:fill="auto"/>
            <w:noWrap/>
            <w:vAlign w:val="bottom"/>
            <w:hideMark/>
          </w:tcPr>
          <w:p w14:paraId="671915B6" w14:textId="77777777" w:rsidR="005A2D11" w:rsidRPr="005A2D11" w:rsidRDefault="005A2D11" w:rsidP="005A2D11">
            <w:pPr>
              <w:suppressAutoHyphens w:val="0"/>
              <w:rPr>
                <w:rFonts w:cs="Arial"/>
                <w:sz w:val="16"/>
                <w:szCs w:val="16"/>
                <w:lang w:eastAsia="en-US"/>
              </w:rPr>
            </w:pPr>
          </w:p>
        </w:tc>
      </w:tr>
      <w:tr w:rsidR="005A2D11" w:rsidRPr="005A2D11" w14:paraId="234A3970" w14:textId="77777777" w:rsidTr="005A2D11">
        <w:trPr>
          <w:gridBefore w:val="1"/>
          <w:gridAfter w:val="1"/>
          <w:wBefore w:w="441" w:type="dxa"/>
          <w:wAfter w:w="290" w:type="dxa"/>
          <w:trHeight w:val="240"/>
        </w:trPr>
        <w:tc>
          <w:tcPr>
            <w:tcW w:w="1979" w:type="dxa"/>
            <w:tcBorders>
              <w:top w:val="nil"/>
              <w:left w:val="single" w:sz="4" w:space="0" w:color="auto"/>
              <w:bottom w:val="single" w:sz="4" w:space="0" w:color="auto"/>
              <w:right w:val="single" w:sz="4" w:space="0" w:color="auto"/>
            </w:tcBorders>
            <w:shd w:val="clear" w:color="auto" w:fill="auto"/>
            <w:noWrap/>
            <w:vAlign w:val="bottom"/>
            <w:hideMark/>
          </w:tcPr>
          <w:p w14:paraId="119F5103" w14:textId="77777777" w:rsidR="005A2D11" w:rsidRPr="005A2D11" w:rsidRDefault="005A2D11" w:rsidP="005A2D11">
            <w:pPr>
              <w:suppressAutoHyphens w:val="0"/>
              <w:ind w:left="333" w:hanging="333"/>
              <w:jc w:val="right"/>
              <w:rPr>
                <w:rFonts w:cs="Arial"/>
                <w:bCs/>
                <w:sz w:val="16"/>
                <w:szCs w:val="16"/>
                <w:lang w:eastAsia="en-US"/>
              </w:rPr>
            </w:pPr>
            <w:r w:rsidRPr="005A2D11">
              <w:rPr>
                <w:rFonts w:cs="Arial"/>
                <w:bCs/>
                <w:sz w:val="16"/>
                <w:szCs w:val="16"/>
                <w:lang w:eastAsia="en-US"/>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14:paraId="27F3A03B" w14:textId="77777777" w:rsidR="005A2D11" w:rsidRPr="005A2D11" w:rsidRDefault="005A2D11" w:rsidP="005A2D11">
            <w:pPr>
              <w:suppressAutoHyphens w:val="0"/>
              <w:ind w:left="333" w:hanging="333"/>
              <w:jc w:val="center"/>
              <w:rPr>
                <w:rFonts w:cs="Arial"/>
                <w:bCs/>
                <w:sz w:val="16"/>
                <w:szCs w:val="16"/>
                <w:lang w:eastAsia="en-US"/>
              </w:rPr>
            </w:pPr>
            <w:r w:rsidRPr="005A2D11">
              <w:rPr>
                <w:rFonts w:cs="Arial"/>
                <w:bCs/>
                <w:sz w:val="16"/>
                <w:szCs w:val="16"/>
                <w:lang w:eastAsia="en-US"/>
              </w:rPr>
              <w:t>Actual Year End</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4856BD7E" w14:textId="37167A61" w:rsidR="005A2D11" w:rsidRPr="005A2D11" w:rsidRDefault="005A2D11" w:rsidP="005A2D11">
            <w:pPr>
              <w:suppressAutoHyphens w:val="0"/>
              <w:ind w:left="333" w:hanging="333"/>
              <w:jc w:val="center"/>
              <w:rPr>
                <w:rFonts w:cs="Arial"/>
                <w:bCs/>
                <w:sz w:val="16"/>
                <w:szCs w:val="16"/>
                <w:lang w:eastAsia="en-US"/>
              </w:rPr>
            </w:pPr>
            <w:r>
              <w:rPr>
                <w:rFonts w:cs="Arial"/>
                <w:bCs/>
                <w:sz w:val="16"/>
                <w:szCs w:val="16"/>
                <w:lang w:eastAsia="en-US"/>
              </w:rPr>
              <w:t xml:space="preserve">Actual </w:t>
            </w:r>
            <w:r w:rsidRPr="005A2D11">
              <w:rPr>
                <w:rFonts w:cs="Arial"/>
                <w:bCs/>
                <w:sz w:val="16"/>
                <w:szCs w:val="16"/>
                <w:lang w:eastAsia="en-US"/>
              </w:rPr>
              <w:t>month 7</w:t>
            </w:r>
            <w:r>
              <w:rPr>
                <w:rFonts w:cs="Arial"/>
                <w:bCs/>
                <w:sz w:val="16"/>
                <w:szCs w:val="16"/>
                <w:lang w:eastAsia="en-US"/>
              </w:rPr>
              <w:t xml:space="preserve"> (Oct)</w:t>
            </w: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42B05E3E" w14:textId="77777777" w:rsidR="005A2D11" w:rsidRPr="005A2D11" w:rsidRDefault="005A2D11" w:rsidP="005A2D11">
            <w:pPr>
              <w:suppressAutoHyphens w:val="0"/>
              <w:ind w:left="333" w:hanging="333"/>
              <w:jc w:val="center"/>
              <w:rPr>
                <w:rFonts w:cs="Arial"/>
                <w:bCs/>
                <w:sz w:val="16"/>
                <w:szCs w:val="16"/>
                <w:lang w:eastAsia="en-US"/>
              </w:rPr>
            </w:pPr>
            <w:r w:rsidRPr="005A2D11">
              <w:rPr>
                <w:rFonts w:cs="Arial"/>
                <w:bCs/>
                <w:sz w:val="16"/>
                <w:szCs w:val="16"/>
                <w:lang w:eastAsia="en-US"/>
              </w:rPr>
              <w:t>Predicted Yr End</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031C57B4" w14:textId="77777777" w:rsidR="005A2D11" w:rsidRPr="005A2D11" w:rsidRDefault="005A2D11" w:rsidP="005A2D11">
            <w:pPr>
              <w:suppressAutoHyphens w:val="0"/>
              <w:ind w:left="333" w:hanging="333"/>
              <w:jc w:val="center"/>
              <w:rPr>
                <w:rFonts w:cs="Arial"/>
                <w:bCs/>
                <w:sz w:val="16"/>
                <w:szCs w:val="16"/>
                <w:lang w:eastAsia="en-US"/>
              </w:rPr>
            </w:pPr>
            <w:r w:rsidRPr="005A2D11">
              <w:rPr>
                <w:rFonts w:cs="Arial"/>
                <w:bCs/>
                <w:sz w:val="16"/>
                <w:szCs w:val="16"/>
                <w:lang w:eastAsia="en-US"/>
              </w:rPr>
              <w:t xml:space="preserve"> Proposed </w:t>
            </w:r>
          </w:p>
        </w:tc>
        <w:tc>
          <w:tcPr>
            <w:tcW w:w="3263" w:type="dxa"/>
            <w:gridSpan w:val="6"/>
            <w:tcBorders>
              <w:top w:val="nil"/>
              <w:left w:val="nil"/>
              <w:bottom w:val="nil"/>
              <w:right w:val="nil"/>
            </w:tcBorders>
            <w:shd w:val="clear" w:color="auto" w:fill="auto"/>
            <w:noWrap/>
            <w:vAlign w:val="bottom"/>
            <w:hideMark/>
          </w:tcPr>
          <w:p w14:paraId="715D4C6F" w14:textId="77777777" w:rsidR="005A2D11" w:rsidRPr="005A2D11" w:rsidRDefault="005A2D11" w:rsidP="005A2D11">
            <w:pPr>
              <w:suppressAutoHyphens w:val="0"/>
              <w:rPr>
                <w:rFonts w:cs="Arial"/>
                <w:bCs/>
                <w:sz w:val="16"/>
                <w:szCs w:val="16"/>
                <w:lang w:eastAsia="en-US"/>
              </w:rPr>
            </w:pPr>
            <w:r w:rsidRPr="005A2D11">
              <w:rPr>
                <w:rFonts w:cs="Arial"/>
                <w:bCs/>
                <w:sz w:val="16"/>
                <w:szCs w:val="16"/>
                <w:lang w:eastAsia="en-US"/>
              </w:rPr>
              <w:t>Notes:</w:t>
            </w:r>
          </w:p>
        </w:tc>
      </w:tr>
      <w:tr w:rsidR="005A2D11" w:rsidRPr="005A2D11" w14:paraId="348B7821" w14:textId="77777777" w:rsidTr="005A2D11">
        <w:trPr>
          <w:gridBefore w:val="1"/>
          <w:gridAfter w:val="1"/>
          <w:wBefore w:w="441" w:type="dxa"/>
          <w:wAfter w:w="290" w:type="dxa"/>
          <w:trHeight w:val="400"/>
        </w:trPr>
        <w:tc>
          <w:tcPr>
            <w:tcW w:w="1979" w:type="dxa"/>
            <w:tcBorders>
              <w:top w:val="nil"/>
              <w:left w:val="single" w:sz="4" w:space="0" w:color="auto"/>
              <w:bottom w:val="single" w:sz="4" w:space="0" w:color="auto"/>
              <w:right w:val="single" w:sz="4" w:space="0" w:color="auto"/>
            </w:tcBorders>
            <w:shd w:val="clear" w:color="auto" w:fill="auto"/>
            <w:noWrap/>
            <w:vAlign w:val="bottom"/>
            <w:hideMark/>
          </w:tcPr>
          <w:p w14:paraId="718A3282" w14:textId="696A3A1D" w:rsidR="005A2D11" w:rsidRPr="005A2D11" w:rsidRDefault="005A2D11" w:rsidP="005A2D11">
            <w:pPr>
              <w:suppressAutoHyphens w:val="0"/>
              <w:ind w:left="333" w:hanging="333"/>
              <w:jc w:val="right"/>
              <w:rPr>
                <w:rFonts w:cs="Arial"/>
                <w:bCs/>
                <w:sz w:val="16"/>
                <w:szCs w:val="16"/>
                <w:lang w:eastAsia="en-US"/>
              </w:rPr>
            </w:pPr>
            <w:r w:rsidRPr="005A2D11">
              <w:rPr>
                <w:rFonts w:cs="Arial"/>
                <w:bCs/>
                <w:sz w:val="16"/>
                <w:szCs w:val="16"/>
                <w:lang w:eastAsia="en-US"/>
              </w:rPr>
              <w:t>Staff Costs</w:t>
            </w:r>
          </w:p>
        </w:tc>
        <w:tc>
          <w:tcPr>
            <w:tcW w:w="1274" w:type="dxa"/>
            <w:gridSpan w:val="3"/>
            <w:tcBorders>
              <w:top w:val="nil"/>
              <w:left w:val="nil"/>
              <w:bottom w:val="single" w:sz="4" w:space="0" w:color="auto"/>
              <w:right w:val="single" w:sz="4" w:space="0" w:color="auto"/>
            </w:tcBorders>
            <w:shd w:val="clear" w:color="auto" w:fill="auto"/>
            <w:noWrap/>
            <w:vAlign w:val="bottom"/>
            <w:hideMark/>
          </w:tcPr>
          <w:p w14:paraId="5DC0A79A" w14:textId="77777777" w:rsidR="005A2D11" w:rsidRPr="005A2D11" w:rsidRDefault="005A2D11" w:rsidP="005A2D11">
            <w:pPr>
              <w:suppressAutoHyphens w:val="0"/>
              <w:ind w:left="333" w:hanging="333"/>
              <w:jc w:val="right"/>
              <w:rPr>
                <w:rFonts w:cs="Arial"/>
                <w:bCs/>
                <w:sz w:val="16"/>
                <w:szCs w:val="16"/>
                <w:lang w:eastAsia="en-US"/>
              </w:rPr>
            </w:pPr>
            <w:r w:rsidRPr="005A2D11">
              <w:rPr>
                <w:rFonts w:cs="Arial"/>
                <w:bCs/>
                <w:sz w:val="16"/>
                <w:szCs w:val="16"/>
                <w:lang w:eastAsia="en-US"/>
              </w:rPr>
              <w:t xml:space="preserve"> £27,895.05 </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42EA9AE2" w14:textId="77777777" w:rsidR="005A2D11" w:rsidRPr="005A2D11" w:rsidRDefault="005A2D11" w:rsidP="005A2D11">
            <w:pPr>
              <w:suppressAutoHyphens w:val="0"/>
              <w:ind w:left="333" w:hanging="333"/>
              <w:jc w:val="right"/>
              <w:rPr>
                <w:rFonts w:cs="Arial"/>
                <w:bCs/>
                <w:sz w:val="16"/>
                <w:szCs w:val="16"/>
                <w:lang w:eastAsia="en-US"/>
              </w:rPr>
            </w:pPr>
            <w:r w:rsidRPr="005A2D11">
              <w:rPr>
                <w:rFonts w:cs="Arial"/>
                <w:bCs/>
                <w:sz w:val="16"/>
                <w:szCs w:val="16"/>
                <w:lang w:eastAsia="en-US"/>
              </w:rPr>
              <w:t xml:space="preserve"> £17,449.80 </w:t>
            </w: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3D44A512" w14:textId="77777777" w:rsidR="005A2D11" w:rsidRPr="005A2D11" w:rsidRDefault="005A2D11" w:rsidP="005A2D11">
            <w:pPr>
              <w:suppressAutoHyphens w:val="0"/>
              <w:ind w:left="333" w:hanging="333"/>
              <w:jc w:val="right"/>
              <w:rPr>
                <w:rFonts w:cs="Arial"/>
                <w:bCs/>
                <w:sz w:val="16"/>
                <w:szCs w:val="16"/>
                <w:lang w:eastAsia="en-US"/>
              </w:rPr>
            </w:pPr>
            <w:r w:rsidRPr="005A2D11">
              <w:rPr>
                <w:rFonts w:cs="Arial"/>
                <w:bCs/>
                <w:sz w:val="16"/>
                <w:szCs w:val="16"/>
                <w:lang w:eastAsia="en-US"/>
              </w:rPr>
              <w:t xml:space="preserve"> £28,000.00 </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0D7D7CA2" w14:textId="77777777" w:rsidR="005A2D11" w:rsidRPr="005A2D11" w:rsidRDefault="005A2D11" w:rsidP="005A2D11">
            <w:pPr>
              <w:suppressAutoHyphens w:val="0"/>
              <w:ind w:left="333" w:hanging="333"/>
              <w:jc w:val="center"/>
              <w:rPr>
                <w:rFonts w:cs="Arial"/>
                <w:bCs/>
                <w:sz w:val="16"/>
                <w:szCs w:val="16"/>
                <w:lang w:eastAsia="en-US"/>
              </w:rPr>
            </w:pPr>
            <w:r w:rsidRPr="005A2D11">
              <w:rPr>
                <w:rFonts w:cs="Arial"/>
                <w:bCs/>
                <w:sz w:val="16"/>
                <w:szCs w:val="16"/>
                <w:lang w:eastAsia="en-US"/>
              </w:rPr>
              <w:t xml:space="preserve"> £28,800.00 </w:t>
            </w:r>
          </w:p>
        </w:tc>
        <w:tc>
          <w:tcPr>
            <w:tcW w:w="3263" w:type="dxa"/>
            <w:gridSpan w:val="6"/>
            <w:tcBorders>
              <w:top w:val="nil"/>
              <w:left w:val="nil"/>
              <w:bottom w:val="nil"/>
              <w:right w:val="nil"/>
            </w:tcBorders>
            <w:shd w:val="clear" w:color="auto" w:fill="auto"/>
            <w:vAlign w:val="bottom"/>
            <w:hideMark/>
          </w:tcPr>
          <w:p w14:paraId="22230535" w14:textId="77777777" w:rsidR="005A2D11" w:rsidRPr="005A2D11" w:rsidRDefault="005A2D11" w:rsidP="005A2D11">
            <w:pPr>
              <w:suppressAutoHyphens w:val="0"/>
              <w:jc w:val="right"/>
              <w:rPr>
                <w:rFonts w:cs="Arial"/>
                <w:sz w:val="16"/>
                <w:szCs w:val="16"/>
                <w:lang w:eastAsia="en-US"/>
              </w:rPr>
            </w:pPr>
            <w:r w:rsidRPr="005A2D11">
              <w:rPr>
                <w:rFonts w:cs="Arial"/>
                <w:sz w:val="16"/>
                <w:szCs w:val="16"/>
                <w:lang w:eastAsia="en-US"/>
              </w:rPr>
              <w:t xml:space="preserve"> Hours and salary for new Clerk to be determined. Pension 21.8% for 2017-18 </w:t>
            </w:r>
          </w:p>
        </w:tc>
      </w:tr>
      <w:tr w:rsidR="005A2D11" w:rsidRPr="005A2D11" w14:paraId="652B285C" w14:textId="77777777" w:rsidTr="005A2D11">
        <w:trPr>
          <w:gridBefore w:val="1"/>
          <w:gridAfter w:val="1"/>
          <w:wBefore w:w="441" w:type="dxa"/>
          <w:wAfter w:w="290" w:type="dxa"/>
          <w:trHeight w:val="240"/>
        </w:trPr>
        <w:tc>
          <w:tcPr>
            <w:tcW w:w="1979" w:type="dxa"/>
            <w:tcBorders>
              <w:top w:val="nil"/>
              <w:left w:val="single" w:sz="4" w:space="0" w:color="auto"/>
              <w:bottom w:val="single" w:sz="4" w:space="0" w:color="auto"/>
              <w:right w:val="single" w:sz="4" w:space="0" w:color="auto"/>
            </w:tcBorders>
            <w:shd w:val="clear" w:color="auto" w:fill="auto"/>
            <w:noWrap/>
            <w:vAlign w:val="bottom"/>
            <w:hideMark/>
          </w:tcPr>
          <w:p w14:paraId="658C5477" w14:textId="77777777" w:rsidR="005A2D11" w:rsidRPr="005A2D11" w:rsidRDefault="005A2D11" w:rsidP="005A2D11">
            <w:pPr>
              <w:suppressAutoHyphens w:val="0"/>
              <w:ind w:left="333" w:hanging="333"/>
              <w:jc w:val="right"/>
              <w:rPr>
                <w:rFonts w:cs="Arial"/>
                <w:bCs/>
                <w:sz w:val="16"/>
                <w:szCs w:val="16"/>
                <w:lang w:eastAsia="en-US"/>
              </w:rPr>
            </w:pPr>
            <w:r w:rsidRPr="005A2D11">
              <w:rPr>
                <w:rFonts w:cs="Arial"/>
                <w:bCs/>
                <w:sz w:val="16"/>
                <w:szCs w:val="16"/>
                <w:lang w:eastAsia="en-US"/>
              </w:rPr>
              <w:t>Administration</w:t>
            </w:r>
          </w:p>
        </w:tc>
        <w:tc>
          <w:tcPr>
            <w:tcW w:w="1274" w:type="dxa"/>
            <w:gridSpan w:val="3"/>
            <w:tcBorders>
              <w:top w:val="nil"/>
              <w:left w:val="nil"/>
              <w:bottom w:val="single" w:sz="4" w:space="0" w:color="auto"/>
              <w:right w:val="single" w:sz="4" w:space="0" w:color="auto"/>
            </w:tcBorders>
            <w:shd w:val="clear" w:color="auto" w:fill="auto"/>
            <w:noWrap/>
            <w:vAlign w:val="bottom"/>
            <w:hideMark/>
          </w:tcPr>
          <w:p w14:paraId="53914833" w14:textId="77777777" w:rsidR="005A2D11" w:rsidRPr="005A2D11" w:rsidRDefault="005A2D11" w:rsidP="005A2D11">
            <w:pPr>
              <w:suppressAutoHyphens w:val="0"/>
              <w:ind w:left="333" w:hanging="333"/>
              <w:jc w:val="right"/>
              <w:rPr>
                <w:rFonts w:cs="Arial"/>
                <w:bCs/>
                <w:sz w:val="16"/>
                <w:szCs w:val="16"/>
                <w:lang w:eastAsia="en-US"/>
              </w:rPr>
            </w:pPr>
            <w:r w:rsidRPr="005A2D11">
              <w:rPr>
                <w:rFonts w:cs="Arial"/>
                <w:bCs/>
                <w:sz w:val="16"/>
                <w:szCs w:val="16"/>
                <w:lang w:eastAsia="en-US"/>
              </w:rPr>
              <w:t xml:space="preserve"> £7,700.94 </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078BA6BF" w14:textId="77777777" w:rsidR="005A2D11" w:rsidRPr="005A2D11" w:rsidRDefault="005A2D11" w:rsidP="005A2D11">
            <w:pPr>
              <w:suppressAutoHyphens w:val="0"/>
              <w:ind w:left="333" w:hanging="333"/>
              <w:jc w:val="right"/>
              <w:rPr>
                <w:rFonts w:cs="Arial"/>
                <w:bCs/>
                <w:sz w:val="16"/>
                <w:szCs w:val="16"/>
                <w:lang w:eastAsia="en-US"/>
              </w:rPr>
            </w:pPr>
            <w:r w:rsidRPr="005A2D11">
              <w:rPr>
                <w:rFonts w:cs="Arial"/>
                <w:bCs/>
                <w:sz w:val="16"/>
                <w:szCs w:val="16"/>
                <w:lang w:eastAsia="en-US"/>
              </w:rPr>
              <w:t xml:space="preserve"> £4,502.18 </w:t>
            </w: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1388952D" w14:textId="77777777" w:rsidR="005A2D11" w:rsidRPr="005A2D11" w:rsidRDefault="005A2D11" w:rsidP="005A2D11">
            <w:pPr>
              <w:suppressAutoHyphens w:val="0"/>
              <w:ind w:left="333" w:hanging="333"/>
              <w:jc w:val="right"/>
              <w:rPr>
                <w:rFonts w:cs="Arial"/>
                <w:bCs/>
                <w:sz w:val="16"/>
                <w:szCs w:val="16"/>
                <w:lang w:eastAsia="en-US"/>
              </w:rPr>
            </w:pPr>
            <w:r w:rsidRPr="005A2D11">
              <w:rPr>
                <w:rFonts w:cs="Arial"/>
                <w:bCs/>
                <w:sz w:val="16"/>
                <w:szCs w:val="16"/>
                <w:lang w:eastAsia="en-US"/>
              </w:rPr>
              <w:t xml:space="preserve"> £7,700.00 </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79CFA421" w14:textId="77777777" w:rsidR="005A2D11" w:rsidRPr="005A2D11" w:rsidRDefault="005A2D11" w:rsidP="005A2D11">
            <w:pPr>
              <w:suppressAutoHyphens w:val="0"/>
              <w:ind w:left="333" w:hanging="333"/>
              <w:jc w:val="center"/>
              <w:rPr>
                <w:rFonts w:cs="Arial"/>
                <w:bCs/>
                <w:sz w:val="16"/>
                <w:szCs w:val="16"/>
                <w:lang w:eastAsia="en-US"/>
              </w:rPr>
            </w:pPr>
            <w:r w:rsidRPr="005A2D11">
              <w:rPr>
                <w:rFonts w:cs="Arial"/>
                <w:bCs/>
                <w:sz w:val="16"/>
                <w:szCs w:val="16"/>
                <w:lang w:eastAsia="en-US"/>
              </w:rPr>
              <w:t xml:space="preserve"> £7,700.00 </w:t>
            </w:r>
          </w:p>
        </w:tc>
        <w:tc>
          <w:tcPr>
            <w:tcW w:w="3263" w:type="dxa"/>
            <w:gridSpan w:val="6"/>
            <w:tcBorders>
              <w:top w:val="nil"/>
              <w:left w:val="nil"/>
              <w:bottom w:val="nil"/>
              <w:right w:val="nil"/>
            </w:tcBorders>
            <w:shd w:val="clear" w:color="auto" w:fill="auto"/>
            <w:noWrap/>
            <w:vAlign w:val="bottom"/>
            <w:hideMark/>
          </w:tcPr>
          <w:p w14:paraId="2DD87C74" w14:textId="77777777" w:rsidR="005A2D11" w:rsidRPr="005A2D11" w:rsidRDefault="005A2D11" w:rsidP="005A2D11">
            <w:pPr>
              <w:suppressAutoHyphens w:val="0"/>
              <w:rPr>
                <w:rFonts w:cs="Arial"/>
                <w:bCs/>
                <w:sz w:val="16"/>
                <w:szCs w:val="16"/>
                <w:lang w:eastAsia="en-US"/>
              </w:rPr>
            </w:pPr>
          </w:p>
        </w:tc>
      </w:tr>
      <w:tr w:rsidR="005A2D11" w:rsidRPr="005A2D11" w14:paraId="765C7C71" w14:textId="77777777" w:rsidTr="005A2D11">
        <w:trPr>
          <w:gridBefore w:val="1"/>
          <w:gridAfter w:val="1"/>
          <w:wBefore w:w="441" w:type="dxa"/>
          <w:wAfter w:w="290" w:type="dxa"/>
          <w:trHeight w:val="240"/>
        </w:trPr>
        <w:tc>
          <w:tcPr>
            <w:tcW w:w="1979" w:type="dxa"/>
            <w:tcBorders>
              <w:top w:val="nil"/>
              <w:left w:val="single" w:sz="4" w:space="0" w:color="auto"/>
              <w:bottom w:val="single" w:sz="4" w:space="0" w:color="auto"/>
              <w:right w:val="single" w:sz="4" w:space="0" w:color="auto"/>
            </w:tcBorders>
            <w:shd w:val="clear" w:color="auto" w:fill="auto"/>
            <w:noWrap/>
            <w:vAlign w:val="bottom"/>
            <w:hideMark/>
          </w:tcPr>
          <w:p w14:paraId="43B8306E" w14:textId="77777777" w:rsidR="005A2D11" w:rsidRPr="005A2D11" w:rsidRDefault="005A2D11" w:rsidP="005A2D11">
            <w:pPr>
              <w:suppressAutoHyphens w:val="0"/>
              <w:ind w:left="333" w:hanging="333"/>
              <w:jc w:val="right"/>
              <w:rPr>
                <w:rFonts w:cs="Arial"/>
                <w:bCs/>
                <w:sz w:val="16"/>
                <w:szCs w:val="16"/>
                <w:lang w:eastAsia="en-US"/>
              </w:rPr>
            </w:pPr>
            <w:r w:rsidRPr="005A2D11">
              <w:rPr>
                <w:rFonts w:cs="Arial"/>
                <w:bCs/>
                <w:sz w:val="16"/>
                <w:szCs w:val="16"/>
                <w:lang w:eastAsia="en-US"/>
              </w:rPr>
              <w:t>Allotments</w:t>
            </w:r>
          </w:p>
        </w:tc>
        <w:tc>
          <w:tcPr>
            <w:tcW w:w="1274" w:type="dxa"/>
            <w:gridSpan w:val="3"/>
            <w:tcBorders>
              <w:top w:val="nil"/>
              <w:left w:val="nil"/>
              <w:bottom w:val="single" w:sz="4" w:space="0" w:color="auto"/>
              <w:right w:val="single" w:sz="4" w:space="0" w:color="auto"/>
            </w:tcBorders>
            <w:shd w:val="clear" w:color="auto" w:fill="auto"/>
            <w:noWrap/>
            <w:vAlign w:val="bottom"/>
            <w:hideMark/>
          </w:tcPr>
          <w:p w14:paraId="0C26D217" w14:textId="77777777" w:rsidR="005A2D11" w:rsidRPr="005A2D11" w:rsidRDefault="005A2D11" w:rsidP="005A2D11">
            <w:pPr>
              <w:suppressAutoHyphens w:val="0"/>
              <w:ind w:left="333" w:hanging="333"/>
              <w:jc w:val="right"/>
              <w:rPr>
                <w:rFonts w:cs="Arial"/>
                <w:bCs/>
                <w:sz w:val="16"/>
                <w:szCs w:val="16"/>
                <w:lang w:eastAsia="en-US"/>
              </w:rPr>
            </w:pPr>
            <w:r w:rsidRPr="005A2D11">
              <w:rPr>
                <w:rFonts w:cs="Arial"/>
                <w:bCs/>
                <w:sz w:val="16"/>
                <w:szCs w:val="16"/>
                <w:lang w:eastAsia="en-US"/>
              </w:rPr>
              <w:t xml:space="preserve"> £1,057.86 </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485685EF" w14:textId="77777777" w:rsidR="005A2D11" w:rsidRPr="005A2D11" w:rsidRDefault="005A2D11" w:rsidP="005A2D11">
            <w:pPr>
              <w:suppressAutoHyphens w:val="0"/>
              <w:ind w:left="333" w:hanging="333"/>
              <w:jc w:val="right"/>
              <w:rPr>
                <w:rFonts w:cs="Arial"/>
                <w:bCs/>
                <w:sz w:val="16"/>
                <w:szCs w:val="16"/>
                <w:lang w:eastAsia="en-US"/>
              </w:rPr>
            </w:pPr>
            <w:r w:rsidRPr="005A2D11">
              <w:rPr>
                <w:rFonts w:cs="Arial"/>
                <w:bCs/>
                <w:sz w:val="16"/>
                <w:szCs w:val="16"/>
                <w:lang w:eastAsia="en-US"/>
              </w:rPr>
              <w:t xml:space="preserve"> £399.05 </w:t>
            </w: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3A5D09E6" w14:textId="77777777" w:rsidR="005A2D11" w:rsidRPr="005A2D11" w:rsidRDefault="005A2D11" w:rsidP="005A2D11">
            <w:pPr>
              <w:suppressAutoHyphens w:val="0"/>
              <w:ind w:left="333" w:hanging="333"/>
              <w:jc w:val="right"/>
              <w:rPr>
                <w:rFonts w:cs="Arial"/>
                <w:bCs/>
                <w:sz w:val="16"/>
                <w:szCs w:val="16"/>
                <w:lang w:eastAsia="en-US"/>
              </w:rPr>
            </w:pPr>
            <w:r w:rsidRPr="005A2D11">
              <w:rPr>
                <w:rFonts w:cs="Arial"/>
                <w:bCs/>
                <w:sz w:val="16"/>
                <w:szCs w:val="16"/>
                <w:lang w:eastAsia="en-US"/>
              </w:rPr>
              <w:t xml:space="preserve"> £1,000.00 </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1E51A1DC" w14:textId="77777777" w:rsidR="005A2D11" w:rsidRPr="005A2D11" w:rsidRDefault="005A2D11" w:rsidP="005A2D11">
            <w:pPr>
              <w:suppressAutoHyphens w:val="0"/>
              <w:ind w:left="333" w:hanging="333"/>
              <w:jc w:val="center"/>
              <w:rPr>
                <w:rFonts w:cs="Arial"/>
                <w:bCs/>
                <w:sz w:val="16"/>
                <w:szCs w:val="16"/>
                <w:lang w:eastAsia="en-US"/>
              </w:rPr>
            </w:pPr>
            <w:r w:rsidRPr="005A2D11">
              <w:rPr>
                <w:rFonts w:cs="Arial"/>
                <w:bCs/>
                <w:sz w:val="16"/>
                <w:szCs w:val="16"/>
                <w:lang w:eastAsia="en-US"/>
              </w:rPr>
              <w:t xml:space="preserve"> £1,250.00 </w:t>
            </w:r>
          </w:p>
        </w:tc>
        <w:tc>
          <w:tcPr>
            <w:tcW w:w="3263" w:type="dxa"/>
            <w:gridSpan w:val="6"/>
            <w:tcBorders>
              <w:top w:val="nil"/>
              <w:left w:val="nil"/>
              <w:bottom w:val="nil"/>
              <w:right w:val="nil"/>
            </w:tcBorders>
            <w:shd w:val="clear" w:color="auto" w:fill="auto"/>
            <w:noWrap/>
            <w:vAlign w:val="bottom"/>
            <w:hideMark/>
          </w:tcPr>
          <w:p w14:paraId="3CBB3E94" w14:textId="77777777" w:rsidR="005A2D11" w:rsidRPr="005A2D11" w:rsidRDefault="005A2D11" w:rsidP="005A2D11">
            <w:pPr>
              <w:suppressAutoHyphens w:val="0"/>
              <w:rPr>
                <w:rFonts w:cs="Arial"/>
                <w:sz w:val="16"/>
                <w:szCs w:val="16"/>
                <w:lang w:eastAsia="en-US"/>
              </w:rPr>
            </w:pPr>
          </w:p>
        </w:tc>
      </w:tr>
      <w:tr w:rsidR="005A2D11" w:rsidRPr="005A2D11" w14:paraId="51619D87" w14:textId="77777777" w:rsidTr="005A2D11">
        <w:trPr>
          <w:gridBefore w:val="1"/>
          <w:gridAfter w:val="1"/>
          <w:wBefore w:w="441" w:type="dxa"/>
          <w:wAfter w:w="290" w:type="dxa"/>
          <w:trHeight w:val="240"/>
        </w:trPr>
        <w:tc>
          <w:tcPr>
            <w:tcW w:w="1979" w:type="dxa"/>
            <w:tcBorders>
              <w:top w:val="nil"/>
              <w:left w:val="single" w:sz="4" w:space="0" w:color="auto"/>
              <w:bottom w:val="single" w:sz="4" w:space="0" w:color="auto"/>
              <w:right w:val="single" w:sz="4" w:space="0" w:color="auto"/>
            </w:tcBorders>
            <w:shd w:val="clear" w:color="auto" w:fill="auto"/>
            <w:noWrap/>
            <w:vAlign w:val="bottom"/>
            <w:hideMark/>
          </w:tcPr>
          <w:p w14:paraId="551F0298" w14:textId="77777777" w:rsidR="005A2D11" w:rsidRPr="005A2D11" w:rsidRDefault="005A2D11" w:rsidP="005A2D11">
            <w:pPr>
              <w:suppressAutoHyphens w:val="0"/>
              <w:ind w:left="333" w:hanging="333"/>
              <w:jc w:val="right"/>
              <w:rPr>
                <w:rFonts w:cs="Arial"/>
                <w:bCs/>
                <w:sz w:val="16"/>
                <w:szCs w:val="16"/>
                <w:lang w:eastAsia="en-US"/>
              </w:rPr>
            </w:pPr>
            <w:r w:rsidRPr="005A2D11">
              <w:rPr>
                <w:rFonts w:cs="Arial"/>
                <w:bCs/>
                <w:sz w:val="16"/>
                <w:szCs w:val="16"/>
                <w:lang w:eastAsia="en-US"/>
              </w:rPr>
              <w:t>Security</w:t>
            </w:r>
          </w:p>
        </w:tc>
        <w:tc>
          <w:tcPr>
            <w:tcW w:w="1274" w:type="dxa"/>
            <w:gridSpan w:val="3"/>
            <w:tcBorders>
              <w:top w:val="nil"/>
              <w:left w:val="nil"/>
              <w:bottom w:val="single" w:sz="4" w:space="0" w:color="auto"/>
              <w:right w:val="single" w:sz="4" w:space="0" w:color="auto"/>
            </w:tcBorders>
            <w:shd w:val="clear" w:color="auto" w:fill="auto"/>
            <w:noWrap/>
            <w:vAlign w:val="bottom"/>
            <w:hideMark/>
          </w:tcPr>
          <w:p w14:paraId="21B371B0" w14:textId="77777777" w:rsidR="005A2D11" w:rsidRPr="005A2D11" w:rsidRDefault="005A2D11" w:rsidP="005A2D11">
            <w:pPr>
              <w:suppressAutoHyphens w:val="0"/>
              <w:ind w:left="333" w:hanging="333"/>
              <w:jc w:val="right"/>
              <w:rPr>
                <w:rFonts w:cs="Arial"/>
                <w:bCs/>
                <w:sz w:val="16"/>
                <w:szCs w:val="16"/>
                <w:lang w:eastAsia="en-US"/>
              </w:rPr>
            </w:pPr>
            <w:r w:rsidRPr="005A2D11">
              <w:rPr>
                <w:rFonts w:cs="Arial"/>
                <w:bCs/>
                <w:sz w:val="16"/>
                <w:szCs w:val="16"/>
                <w:lang w:eastAsia="en-US"/>
              </w:rPr>
              <w:t xml:space="preserve"> £4,304.26 </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7C1D3910" w14:textId="77777777" w:rsidR="005A2D11" w:rsidRPr="005A2D11" w:rsidRDefault="005A2D11" w:rsidP="005A2D11">
            <w:pPr>
              <w:suppressAutoHyphens w:val="0"/>
              <w:ind w:left="333" w:hanging="333"/>
              <w:jc w:val="right"/>
              <w:rPr>
                <w:rFonts w:cs="Arial"/>
                <w:bCs/>
                <w:sz w:val="16"/>
                <w:szCs w:val="16"/>
                <w:lang w:eastAsia="en-US"/>
              </w:rPr>
            </w:pPr>
            <w:r w:rsidRPr="005A2D11">
              <w:rPr>
                <w:rFonts w:cs="Arial"/>
                <w:bCs/>
                <w:sz w:val="16"/>
                <w:szCs w:val="16"/>
                <w:lang w:eastAsia="en-US"/>
              </w:rPr>
              <w:t xml:space="preserve"> £3,649.64 </w:t>
            </w: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082309A3" w14:textId="77777777" w:rsidR="005A2D11" w:rsidRPr="005A2D11" w:rsidRDefault="005A2D11" w:rsidP="005A2D11">
            <w:pPr>
              <w:suppressAutoHyphens w:val="0"/>
              <w:ind w:left="333" w:hanging="333"/>
              <w:jc w:val="right"/>
              <w:rPr>
                <w:rFonts w:cs="Arial"/>
                <w:bCs/>
                <w:sz w:val="16"/>
                <w:szCs w:val="16"/>
                <w:lang w:eastAsia="en-US"/>
              </w:rPr>
            </w:pPr>
            <w:r w:rsidRPr="005A2D11">
              <w:rPr>
                <w:rFonts w:cs="Arial"/>
                <w:bCs/>
                <w:sz w:val="16"/>
                <w:szCs w:val="16"/>
                <w:lang w:eastAsia="en-US"/>
              </w:rPr>
              <w:t xml:space="preserve"> £4,500.00 </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43355834" w14:textId="77777777" w:rsidR="005A2D11" w:rsidRPr="005A2D11" w:rsidRDefault="005A2D11" w:rsidP="005A2D11">
            <w:pPr>
              <w:suppressAutoHyphens w:val="0"/>
              <w:ind w:left="333" w:hanging="333"/>
              <w:jc w:val="right"/>
              <w:rPr>
                <w:rFonts w:cs="Arial"/>
                <w:bCs/>
                <w:sz w:val="16"/>
                <w:szCs w:val="16"/>
                <w:lang w:eastAsia="en-US"/>
              </w:rPr>
            </w:pPr>
            <w:r w:rsidRPr="005A2D11">
              <w:rPr>
                <w:rFonts w:cs="Arial"/>
                <w:bCs/>
                <w:sz w:val="16"/>
                <w:szCs w:val="16"/>
                <w:lang w:eastAsia="en-US"/>
              </w:rPr>
              <w:t xml:space="preserve"> £4,600.00 </w:t>
            </w:r>
          </w:p>
        </w:tc>
        <w:tc>
          <w:tcPr>
            <w:tcW w:w="3263" w:type="dxa"/>
            <w:gridSpan w:val="6"/>
            <w:tcBorders>
              <w:top w:val="nil"/>
              <w:left w:val="nil"/>
              <w:bottom w:val="nil"/>
              <w:right w:val="nil"/>
            </w:tcBorders>
            <w:shd w:val="clear" w:color="auto" w:fill="auto"/>
            <w:noWrap/>
            <w:vAlign w:val="bottom"/>
            <w:hideMark/>
          </w:tcPr>
          <w:p w14:paraId="7085A040" w14:textId="77777777" w:rsidR="005A2D11" w:rsidRPr="005A2D11" w:rsidRDefault="005A2D11" w:rsidP="005A2D11">
            <w:pPr>
              <w:suppressAutoHyphens w:val="0"/>
              <w:rPr>
                <w:rFonts w:cs="Arial"/>
                <w:bCs/>
                <w:sz w:val="16"/>
                <w:szCs w:val="16"/>
                <w:lang w:eastAsia="en-US"/>
              </w:rPr>
            </w:pPr>
          </w:p>
        </w:tc>
      </w:tr>
      <w:tr w:rsidR="005A2D11" w:rsidRPr="005A2D11" w14:paraId="07C81EA1" w14:textId="77777777" w:rsidTr="005A2D11">
        <w:trPr>
          <w:gridBefore w:val="1"/>
          <w:gridAfter w:val="1"/>
          <w:wBefore w:w="441" w:type="dxa"/>
          <w:wAfter w:w="290" w:type="dxa"/>
          <w:trHeight w:val="600"/>
        </w:trPr>
        <w:tc>
          <w:tcPr>
            <w:tcW w:w="1979" w:type="dxa"/>
            <w:tcBorders>
              <w:top w:val="nil"/>
              <w:left w:val="single" w:sz="4" w:space="0" w:color="auto"/>
              <w:bottom w:val="single" w:sz="4" w:space="0" w:color="auto"/>
              <w:right w:val="single" w:sz="4" w:space="0" w:color="auto"/>
            </w:tcBorders>
            <w:shd w:val="clear" w:color="auto" w:fill="auto"/>
            <w:noWrap/>
            <w:vAlign w:val="bottom"/>
            <w:hideMark/>
          </w:tcPr>
          <w:p w14:paraId="28E51BA3" w14:textId="77777777" w:rsidR="005A2D11" w:rsidRPr="005A2D11" w:rsidRDefault="005A2D11" w:rsidP="005A2D11">
            <w:pPr>
              <w:suppressAutoHyphens w:val="0"/>
              <w:ind w:left="333" w:hanging="333"/>
              <w:jc w:val="right"/>
              <w:rPr>
                <w:rFonts w:cs="Arial"/>
                <w:bCs/>
                <w:sz w:val="16"/>
                <w:szCs w:val="16"/>
                <w:lang w:eastAsia="en-US"/>
              </w:rPr>
            </w:pPr>
            <w:r w:rsidRPr="005A2D11">
              <w:rPr>
                <w:rFonts w:cs="Arial"/>
                <w:bCs/>
                <w:sz w:val="16"/>
                <w:szCs w:val="16"/>
                <w:lang w:eastAsia="en-US"/>
              </w:rPr>
              <w:t>Highways &amp; Amenities</w:t>
            </w:r>
          </w:p>
        </w:tc>
        <w:tc>
          <w:tcPr>
            <w:tcW w:w="1274" w:type="dxa"/>
            <w:gridSpan w:val="3"/>
            <w:tcBorders>
              <w:top w:val="nil"/>
              <w:left w:val="nil"/>
              <w:bottom w:val="single" w:sz="4" w:space="0" w:color="auto"/>
              <w:right w:val="single" w:sz="4" w:space="0" w:color="auto"/>
            </w:tcBorders>
            <w:shd w:val="clear" w:color="auto" w:fill="auto"/>
            <w:noWrap/>
            <w:vAlign w:val="bottom"/>
            <w:hideMark/>
          </w:tcPr>
          <w:p w14:paraId="7861FCA6" w14:textId="77777777" w:rsidR="005A2D11" w:rsidRPr="005A2D11" w:rsidRDefault="005A2D11" w:rsidP="005A2D11">
            <w:pPr>
              <w:suppressAutoHyphens w:val="0"/>
              <w:ind w:left="333" w:hanging="333"/>
              <w:jc w:val="right"/>
              <w:rPr>
                <w:rFonts w:cs="Arial"/>
                <w:bCs/>
                <w:sz w:val="16"/>
                <w:szCs w:val="16"/>
                <w:lang w:eastAsia="en-US"/>
              </w:rPr>
            </w:pPr>
            <w:r w:rsidRPr="005A2D11">
              <w:rPr>
                <w:rFonts w:cs="Arial"/>
                <w:bCs/>
                <w:sz w:val="16"/>
                <w:szCs w:val="16"/>
                <w:lang w:eastAsia="en-US"/>
              </w:rPr>
              <w:t xml:space="preserve"> £16,311.85 </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62267499" w14:textId="77777777" w:rsidR="005A2D11" w:rsidRPr="005A2D11" w:rsidRDefault="005A2D11" w:rsidP="005A2D11">
            <w:pPr>
              <w:suppressAutoHyphens w:val="0"/>
              <w:ind w:left="333" w:hanging="333"/>
              <w:jc w:val="right"/>
              <w:rPr>
                <w:rFonts w:cs="Arial"/>
                <w:bCs/>
                <w:sz w:val="16"/>
                <w:szCs w:val="16"/>
                <w:lang w:eastAsia="en-US"/>
              </w:rPr>
            </w:pPr>
            <w:r w:rsidRPr="005A2D11">
              <w:rPr>
                <w:rFonts w:cs="Arial"/>
                <w:bCs/>
                <w:sz w:val="16"/>
                <w:szCs w:val="16"/>
                <w:lang w:eastAsia="en-US"/>
              </w:rPr>
              <w:t xml:space="preserve"> £37,192.63 </w:t>
            </w: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7853FB01" w14:textId="77777777" w:rsidR="005A2D11" w:rsidRPr="005A2D11" w:rsidRDefault="005A2D11" w:rsidP="005A2D11">
            <w:pPr>
              <w:suppressAutoHyphens w:val="0"/>
              <w:ind w:left="333" w:hanging="333"/>
              <w:jc w:val="right"/>
              <w:rPr>
                <w:rFonts w:cs="Arial"/>
                <w:bCs/>
                <w:sz w:val="16"/>
                <w:szCs w:val="16"/>
                <w:lang w:eastAsia="en-US"/>
              </w:rPr>
            </w:pPr>
            <w:r w:rsidRPr="005A2D11">
              <w:rPr>
                <w:rFonts w:cs="Arial"/>
                <w:bCs/>
                <w:sz w:val="16"/>
                <w:szCs w:val="16"/>
                <w:lang w:eastAsia="en-US"/>
              </w:rPr>
              <w:t xml:space="preserve"> £44,000.00 </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48D14502" w14:textId="77777777" w:rsidR="005A2D11" w:rsidRPr="005A2D11" w:rsidRDefault="005A2D11" w:rsidP="005A2D11">
            <w:pPr>
              <w:suppressAutoHyphens w:val="0"/>
              <w:ind w:left="333" w:hanging="333"/>
              <w:jc w:val="center"/>
              <w:rPr>
                <w:rFonts w:cs="Arial"/>
                <w:bCs/>
                <w:sz w:val="16"/>
                <w:szCs w:val="16"/>
                <w:lang w:eastAsia="en-US"/>
              </w:rPr>
            </w:pPr>
            <w:r w:rsidRPr="005A2D11">
              <w:rPr>
                <w:rFonts w:cs="Arial"/>
                <w:bCs/>
                <w:sz w:val="16"/>
                <w:szCs w:val="16"/>
                <w:lang w:eastAsia="en-US"/>
              </w:rPr>
              <w:t xml:space="preserve"> £30,000.00 </w:t>
            </w:r>
          </w:p>
        </w:tc>
        <w:tc>
          <w:tcPr>
            <w:tcW w:w="3263" w:type="dxa"/>
            <w:gridSpan w:val="6"/>
            <w:tcBorders>
              <w:top w:val="nil"/>
              <w:left w:val="nil"/>
              <w:bottom w:val="nil"/>
              <w:right w:val="nil"/>
            </w:tcBorders>
            <w:shd w:val="clear" w:color="auto" w:fill="auto"/>
            <w:vAlign w:val="bottom"/>
            <w:hideMark/>
          </w:tcPr>
          <w:p w14:paraId="1F512A15" w14:textId="786E4691" w:rsidR="005A2D11" w:rsidRPr="005A2D11" w:rsidRDefault="005A2D11" w:rsidP="005A2D11">
            <w:pPr>
              <w:suppressAutoHyphens w:val="0"/>
              <w:rPr>
                <w:rFonts w:cs="Arial"/>
                <w:i/>
                <w:iCs/>
                <w:sz w:val="16"/>
                <w:szCs w:val="16"/>
                <w:lang w:eastAsia="en-US"/>
              </w:rPr>
            </w:pPr>
            <w:r w:rsidRPr="005A2D11">
              <w:rPr>
                <w:rFonts w:cs="Arial"/>
                <w:i/>
                <w:iCs/>
                <w:sz w:val="16"/>
                <w:szCs w:val="16"/>
                <w:lang w:eastAsia="en-US"/>
              </w:rPr>
              <w:t>2016-17 includes Dunstable Rd traffic calming match funding +2017-2018 Match funding for Aley Green tr. Calming</w:t>
            </w:r>
            <w:r w:rsidR="0060619F">
              <w:rPr>
                <w:rFonts w:cs="Arial"/>
                <w:i/>
                <w:iCs/>
                <w:sz w:val="16"/>
                <w:szCs w:val="16"/>
                <w:lang w:eastAsia="en-US"/>
              </w:rPr>
              <w:t xml:space="preserve"> £13500</w:t>
            </w:r>
          </w:p>
        </w:tc>
      </w:tr>
      <w:tr w:rsidR="005A2D11" w:rsidRPr="005A2D11" w14:paraId="66187B01" w14:textId="77777777" w:rsidTr="005A2D11">
        <w:trPr>
          <w:gridBefore w:val="1"/>
          <w:gridAfter w:val="1"/>
          <w:wBefore w:w="441" w:type="dxa"/>
          <w:wAfter w:w="290" w:type="dxa"/>
          <w:trHeight w:val="240"/>
        </w:trPr>
        <w:tc>
          <w:tcPr>
            <w:tcW w:w="1979" w:type="dxa"/>
            <w:tcBorders>
              <w:top w:val="nil"/>
              <w:left w:val="nil"/>
              <w:bottom w:val="nil"/>
              <w:right w:val="nil"/>
            </w:tcBorders>
            <w:shd w:val="clear" w:color="auto" w:fill="auto"/>
            <w:noWrap/>
            <w:vAlign w:val="bottom"/>
            <w:hideMark/>
          </w:tcPr>
          <w:p w14:paraId="234BC667" w14:textId="77777777" w:rsidR="005A2D11" w:rsidRPr="005A2D11" w:rsidRDefault="005A2D11" w:rsidP="005A2D11">
            <w:pPr>
              <w:suppressAutoHyphens w:val="0"/>
              <w:ind w:left="333" w:hanging="333"/>
              <w:jc w:val="right"/>
              <w:rPr>
                <w:rFonts w:cs="Arial"/>
                <w:bCs/>
                <w:sz w:val="16"/>
                <w:szCs w:val="16"/>
                <w:lang w:eastAsia="en-US"/>
              </w:rPr>
            </w:pPr>
            <w:r w:rsidRPr="005A2D11">
              <w:rPr>
                <w:rFonts w:cs="Arial"/>
                <w:bCs/>
                <w:sz w:val="16"/>
                <w:szCs w:val="16"/>
                <w:lang w:eastAsia="en-US"/>
              </w:rPr>
              <w:t>Neighbourhood Plan</w:t>
            </w:r>
          </w:p>
        </w:tc>
        <w:tc>
          <w:tcPr>
            <w:tcW w:w="1274" w:type="dxa"/>
            <w:gridSpan w:val="3"/>
            <w:tcBorders>
              <w:top w:val="nil"/>
              <w:left w:val="single" w:sz="4" w:space="0" w:color="auto"/>
              <w:bottom w:val="single" w:sz="4" w:space="0" w:color="auto"/>
              <w:right w:val="single" w:sz="4" w:space="0" w:color="auto"/>
            </w:tcBorders>
            <w:shd w:val="clear" w:color="auto" w:fill="auto"/>
            <w:noWrap/>
            <w:vAlign w:val="bottom"/>
            <w:hideMark/>
          </w:tcPr>
          <w:p w14:paraId="2D0734F0" w14:textId="77777777" w:rsidR="005A2D11" w:rsidRPr="005A2D11" w:rsidRDefault="005A2D11" w:rsidP="005A2D11">
            <w:pPr>
              <w:suppressAutoHyphens w:val="0"/>
              <w:ind w:left="333" w:hanging="333"/>
              <w:jc w:val="right"/>
              <w:rPr>
                <w:rFonts w:cs="Arial"/>
                <w:bCs/>
                <w:sz w:val="16"/>
                <w:szCs w:val="16"/>
                <w:lang w:eastAsia="en-US"/>
              </w:rPr>
            </w:pPr>
            <w:r w:rsidRPr="005A2D11">
              <w:rPr>
                <w:rFonts w:cs="Arial"/>
                <w:bCs/>
                <w:sz w:val="16"/>
                <w:szCs w:val="16"/>
                <w:lang w:eastAsia="en-US"/>
              </w:rPr>
              <w:t xml:space="preserve"> £-   </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088694A9" w14:textId="77777777" w:rsidR="005A2D11" w:rsidRPr="005A2D11" w:rsidRDefault="005A2D11" w:rsidP="005A2D11">
            <w:pPr>
              <w:suppressAutoHyphens w:val="0"/>
              <w:ind w:left="333" w:hanging="333"/>
              <w:jc w:val="right"/>
              <w:rPr>
                <w:rFonts w:cs="Arial"/>
                <w:bCs/>
                <w:sz w:val="16"/>
                <w:szCs w:val="16"/>
                <w:lang w:eastAsia="en-US"/>
              </w:rPr>
            </w:pPr>
            <w:r w:rsidRPr="005A2D11">
              <w:rPr>
                <w:rFonts w:cs="Arial"/>
                <w:bCs/>
                <w:sz w:val="16"/>
                <w:szCs w:val="16"/>
                <w:lang w:eastAsia="en-US"/>
              </w:rPr>
              <w:t xml:space="preserve"> £3,270.00 </w:t>
            </w: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2E01D716" w14:textId="77777777" w:rsidR="005A2D11" w:rsidRPr="005A2D11" w:rsidRDefault="005A2D11" w:rsidP="005A2D11">
            <w:pPr>
              <w:suppressAutoHyphens w:val="0"/>
              <w:ind w:left="333" w:hanging="333"/>
              <w:jc w:val="right"/>
              <w:rPr>
                <w:rFonts w:cs="Arial"/>
                <w:bCs/>
                <w:sz w:val="16"/>
                <w:szCs w:val="16"/>
                <w:lang w:eastAsia="en-US"/>
              </w:rPr>
            </w:pPr>
            <w:r w:rsidRPr="005A2D11">
              <w:rPr>
                <w:rFonts w:cs="Arial"/>
                <w:bCs/>
                <w:sz w:val="16"/>
                <w:szCs w:val="16"/>
                <w:lang w:eastAsia="en-US"/>
              </w:rPr>
              <w:t xml:space="preserve"> £3,500.00 </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17A5299B" w14:textId="77777777" w:rsidR="005A2D11" w:rsidRPr="005A2D11" w:rsidRDefault="005A2D11" w:rsidP="005A2D11">
            <w:pPr>
              <w:suppressAutoHyphens w:val="0"/>
              <w:ind w:left="333" w:hanging="333"/>
              <w:jc w:val="center"/>
              <w:rPr>
                <w:rFonts w:cs="Arial"/>
                <w:bCs/>
                <w:sz w:val="16"/>
                <w:szCs w:val="16"/>
                <w:lang w:eastAsia="en-US"/>
              </w:rPr>
            </w:pPr>
            <w:r w:rsidRPr="005A2D11">
              <w:rPr>
                <w:rFonts w:cs="Arial"/>
                <w:bCs/>
                <w:sz w:val="16"/>
                <w:szCs w:val="16"/>
                <w:lang w:eastAsia="en-US"/>
              </w:rPr>
              <w:t xml:space="preserve"> £3,000.00 </w:t>
            </w:r>
          </w:p>
        </w:tc>
        <w:tc>
          <w:tcPr>
            <w:tcW w:w="3263" w:type="dxa"/>
            <w:gridSpan w:val="6"/>
            <w:tcBorders>
              <w:top w:val="nil"/>
              <w:left w:val="nil"/>
              <w:bottom w:val="nil"/>
              <w:right w:val="nil"/>
            </w:tcBorders>
            <w:shd w:val="clear" w:color="auto" w:fill="auto"/>
            <w:noWrap/>
            <w:vAlign w:val="bottom"/>
            <w:hideMark/>
          </w:tcPr>
          <w:p w14:paraId="3639E525" w14:textId="77777777" w:rsidR="005A2D11" w:rsidRPr="005A2D11" w:rsidRDefault="005A2D11" w:rsidP="005A2D11">
            <w:pPr>
              <w:suppressAutoHyphens w:val="0"/>
              <w:rPr>
                <w:rFonts w:cs="Arial"/>
                <w:sz w:val="16"/>
                <w:szCs w:val="16"/>
                <w:lang w:eastAsia="en-US"/>
              </w:rPr>
            </w:pPr>
            <w:r w:rsidRPr="005A2D11">
              <w:rPr>
                <w:rFonts w:cs="Arial"/>
                <w:sz w:val="16"/>
                <w:szCs w:val="16"/>
                <w:lang w:eastAsia="en-US"/>
              </w:rPr>
              <w:t xml:space="preserve">             </w:t>
            </w:r>
          </w:p>
        </w:tc>
      </w:tr>
      <w:tr w:rsidR="005A2D11" w:rsidRPr="005A2D11" w14:paraId="420AD961" w14:textId="77777777" w:rsidTr="005A2D11">
        <w:trPr>
          <w:gridBefore w:val="1"/>
          <w:gridAfter w:val="1"/>
          <w:wBefore w:w="441" w:type="dxa"/>
          <w:wAfter w:w="290" w:type="dxa"/>
          <w:trHeight w:val="240"/>
        </w:trPr>
        <w:tc>
          <w:tcPr>
            <w:tcW w:w="1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3C8E7" w14:textId="77777777" w:rsidR="005A2D11" w:rsidRPr="005A2D11" w:rsidRDefault="005A2D11" w:rsidP="005A2D11">
            <w:pPr>
              <w:suppressAutoHyphens w:val="0"/>
              <w:ind w:left="333" w:hanging="333"/>
              <w:jc w:val="right"/>
              <w:rPr>
                <w:rFonts w:cs="Arial"/>
                <w:bCs/>
                <w:sz w:val="16"/>
                <w:szCs w:val="16"/>
                <w:lang w:eastAsia="en-US"/>
              </w:rPr>
            </w:pPr>
            <w:r w:rsidRPr="005A2D11">
              <w:rPr>
                <w:rFonts w:cs="Arial"/>
                <w:bCs/>
                <w:sz w:val="16"/>
                <w:szCs w:val="16"/>
                <w:lang w:eastAsia="en-US"/>
              </w:rPr>
              <w:t>Section 137 Grants</w:t>
            </w:r>
          </w:p>
        </w:tc>
        <w:tc>
          <w:tcPr>
            <w:tcW w:w="1274" w:type="dxa"/>
            <w:gridSpan w:val="3"/>
            <w:tcBorders>
              <w:top w:val="nil"/>
              <w:left w:val="nil"/>
              <w:bottom w:val="single" w:sz="4" w:space="0" w:color="auto"/>
              <w:right w:val="single" w:sz="4" w:space="0" w:color="auto"/>
            </w:tcBorders>
            <w:shd w:val="clear" w:color="auto" w:fill="auto"/>
            <w:noWrap/>
            <w:vAlign w:val="bottom"/>
            <w:hideMark/>
          </w:tcPr>
          <w:p w14:paraId="61AF2334" w14:textId="77777777" w:rsidR="005A2D11" w:rsidRPr="005A2D11" w:rsidRDefault="005A2D11" w:rsidP="005A2D11">
            <w:pPr>
              <w:suppressAutoHyphens w:val="0"/>
              <w:ind w:left="333" w:hanging="333"/>
              <w:jc w:val="right"/>
              <w:rPr>
                <w:rFonts w:cs="Arial"/>
                <w:bCs/>
                <w:sz w:val="16"/>
                <w:szCs w:val="16"/>
                <w:lang w:eastAsia="en-US"/>
              </w:rPr>
            </w:pPr>
            <w:r w:rsidRPr="005A2D11">
              <w:rPr>
                <w:rFonts w:cs="Arial"/>
                <w:bCs/>
                <w:sz w:val="16"/>
                <w:szCs w:val="16"/>
                <w:lang w:eastAsia="en-US"/>
              </w:rPr>
              <w:t xml:space="preserve"> £6,262.08 </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16E66134" w14:textId="77777777" w:rsidR="005A2D11" w:rsidRPr="005A2D11" w:rsidRDefault="005A2D11" w:rsidP="005A2D11">
            <w:pPr>
              <w:suppressAutoHyphens w:val="0"/>
              <w:ind w:left="333" w:hanging="333"/>
              <w:jc w:val="right"/>
              <w:rPr>
                <w:rFonts w:cs="Arial"/>
                <w:bCs/>
                <w:sz w:val="16"/>
                <w:szCs w:val="16"/>
                <w:lang w:eastAsia="en-US"/>
              </w:rPr>
            </w:pPr>
            <w:r w:rsidRPr="005A2D11">
              <w:rPr>
                <w:rFonts w:cs="Arial"/>
                <w:bCs/>
                <w:sz w:val="16"/>
                <w:szCs w:val="16"/>
                <w:lang w:eastAsia="en-US"/>
              </w:rPr>
              <w:t xml:space="preserve"> £2,060.28 </w:t>
            </w: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1F2BBD2B" w14:textId="77777777" w:rsidR="005A2D11" w:rsidRPr="005A2D11" w:rsidRDefault="005A2D11" w:rsidP="005A2D11">
            <w:pPr>
              <w:suppressAutoHyphens w:val="0"/>
              <w:ind w:left="333" w:hanging="333"/>
              <w:jc w:val="right"/>
              <w:rPr>
                <w:rFonts w:cs="Arial"/>
                <w:bCs/>
                <w:sz w:val="16"/>
                <w:szCs w:val="16"/>
                <w:lang w:eastAsia="en-US"/>
              </w:rPr>
            </w:pPr>
            <w:r w:rsidRPr="005A2D11">
              <w:rPr>
                <w:rFonts w:cs="Arial"/>
                <w:bCs/>
                <w:sz w:val="16"/>
                <w:szCs w:val="16"/>
                <w:lang w:eastAsia="en-US"/>
              </w:rPr>
              <w:t xml:space="preserve"> £2,060.28 </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6C04D3B7" w14:textId="77777777" w:rsidR="005A2D11" w:rsidRPr="005A2D11" w:rsidRDefault="005A2D11" w:rsidP="005A2D11">
            <w:pPr>
              <w:suppressAutoHyphens w:val="0"/>
              <w:ind w:left="333" w:hanging="333"/>
              <w:jc w:val="center"/>
              <w:rPr>
                <w:rFonts w:cs="Arial"/>
                <w:bCs/>
                <w:sz w:val="16"/>
                <w:szCs w:val="16"/>
                <w:lang w:eastAsia="en-US"/>
              </w:rPr>
            </w:pPr>
            <w:r w:rsidRPr="005A2D11">
              <w:rPr>
                <w:rFonts w:cs="Arial"/>
                <w:bCs/>
                <w:sz w:val="16"/>
                <w:szCs w:val="16"/>
                <w:lang w:eastAsia="en-US"/>
              </w:rPr>
              <w:t xml:space="preserve"> £4,060.00 </w:t>
            </w:r>
          </w:p>
        </w:tc>
        <w:tc>
          <w:tcPr>
            <w:tcW w:w="3263" w:type="dxa"/>
            <w:gridSpan w:val="6"/>
            <w:tcBorders>
              <w:top w:val="nil"/>
              <w:left w:val="nil"/>
              <w:bottom w:val="nil"/>
              <w:right w:val="nil"/>
            </w:tcBorders>
            <w:shd w:val="clear" w:color="auto" w:fill="auto"/>
            <w:noWrap/>
            <w:vAlign w:val="bottom"/>
            <w:hideMark/>
          </w:tcPr>
          <w:p w14:paraId="103AFD0F" w14:textId="77777777" w:rsidR="005A2D11" w:rsidRPr="005A2D11" w:rsidRDefault="005A2D11" w:rsidP="005A2D11">
            <w:pPr>
              <w:suppressAutoHyphens w:val="0"/>
              <w:rPr>
                <w:rFonts w:cs="Arial"/>
                <w:sz w:val="16"/>
                <w:szCs w:val="16"/>
                <w:lang w:eastAsia="en-US"/>
              </w:rPr>
            </w:pPr>
            <w:r w:rsidRPr="005A2D11">
              <w:rPr>
                <w:rFonts w:cs="Arial"/>
                <w:sz w:val="16"/>
                <w:szCs w:val="16"/>
                <w:lang w:eastAsia="en-US"/>
              </w:rPr>
              <w:t>Inc. additional possible £2000 for Folly Lane light</w:t>
            </w:r>
          </w:p>
        </w:tc>
      </w:tr>
      <w:tr w:rsidR="005A2D11" w:rsidRPr="005A2D11" w14:paraId="121D6377" w14:textId="77777777" w:rsidTr="005A2D11">
        <w:trPr>
          <w:gridBefore w:val="1"/>
          <w:gridAfter w:val="1"/>
          <w:wBefore w:w="441" w:type="dxa"/>
          <w:wAfter w:w="290" w:type="dxa"/>
          <w:trHeight w:val="240"/>
        </w:trPr>
        <w:tc>
          <w:tcPr>
            <w:tcW w:w="1979" w:type="dxa"/>
            <w:tcBorders>
              <w:top w:val="nil"/>
              <w:left w:val="single" w:sz="4" w:space="0" w:color="auto"/>
              <w:bottom w:val="single" w:sz="4" w:space="0" w:color="auto"/>
              <w:right w:val="single" w:sz="4" w:space="0" w:color="auto"/>
            </w:tcBorders>
            <w:shd w:val="clear" w:color="auto" w:fill="auto"/>
            <w:noWrap/>
            <w:vAlign w:val="bottom"/>
            <w:hideMark/>
          </w:tcPr>
          <w:p w14:paraId="3542292B" w14:textId="77777777" w:rsidR="005A2D11" w:rsidRPr="005A2D11" w:rsidRDefault="005A2D11" w:rsidP="005A2D11">
            <w:pPr>
              <w:suppressAutoHyphens w:val="0"/>
              <w:ind w:left="333" w:hanging="333"/>
              <w:jc w:val="right"/>
              <w:rPr>
                <w:rFonts w:cs="Arial"/>
                <w:bCs/>
                <w:sz w:val="16"/>
                <w:szCs w:val="16"/>
                <w:lang w:eastAsia="en-US"/>
              </w:rPr>
            </w:pPr>
            <w:r w:rsidRPr="005A2D11">
              <w:rPr>
                <w:rFonts w:cs="Arial"/>
                <w:bCs/>
                <w:sz w:val="16"/>
                <w:szCs w:val="16"/>
                <w:lang w:eastAsia="en-US"/>
              </w:rPr>
              <w:t>Parks</w:t>
            </w:r>
          </w:p>
        </w:tc>
        <w:tc>
          <w:tcPr>
            <w:tcW w:w="1274" w:type="dxa"/>
            <w:gridSpan w:val="3"/>
            <w:tcBorders>
              <w:top w:val="nil"/>
              <w:left w:val="nil"/>
              <w:bottom w:val="single" w:sz="4" w:space="0" w:color="auto"/>
              <w:right w:val="single" w:sz="4" w:space="0" w:color="auto"/>
            </w:tcBorders>
            <w:shd w:val="clear" w:color="auto" w:fill="auto"/>
            <w:noWrap/>
            <w:vAlign w:val="bottom"/>
            <w:hideMark/>
          </w:tcPr>
          <w:p w14:paraId="463222AC" w14:textId="77777777" w:rsidR="005A2D11" w:rsidRPr="005A2D11" w:rsidRDefault="005A2D11" w:rsidP="005A2D11">
            <w:pPr>
              <w:suppressAutoHyphens w:val="0"/>
              <w:ind w:left="333" w:hanging="333"/>
              <w:jc w:val="right"/>
              <w:rPr>
                <w:rFonts w:cs="Arial"/>
                <w:bCs/>
                <w:sz w:val="16"/>
                <w:szCs w:val="16"/>
                <w:lang w:eastAsia="en-US"/>
              </w:rPr>
            </w:pPr>
            <w:r w:rsidRPr="005A2D11">
              <w:rPr>
                <w:rFonts w:cs="Arial"/>
                <w:bCs/>
                <w:sz w:val="16"/>
                <w:szCs w:val="16"/>
                <w:lang w:eastAsia="en-US"/>
              </w:rPr>
              <w:t xml:space="preserve"> £3,862.44 </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0C690857" w14:textId="77777777" w:rsidR="005A2D11" w:rsidRPr="005A2D11" w:rsidRDefault="005A2D11" w:rsidP="005A2D11">
            <w:pPr>
              <w:suppressAutoHyphens w:val="0"/>
              <w:ind w:left="333" w:hanging="333"/>
              <w:jc w:val="right"/>
              <w:rPr>
                <w:rFonts w:cs="Arial"/>
                <w:bCs/>
                <w:sz w:val="16"/>
                <w:szCs w:val="16"/>
                <w:lang w:eastAsia="en-US"/>
              </w:rPr>
            </w:pPr>
            <w:r w:rsidRPr="005A2D11">
              <w:rPr>
                <w:rFonts w:cs="Arial"/>
                <w:bCs/>
                <w:sz w:val="16"/>
                <w:szCs w:val="16"/>
                <w:lang w:eastAsia="en-US"/>
              </w:rPr>
              <w:t xml:space="preserve"> £2,166.41 </w:t>
            </w: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34719BA4" w14:textId="77777777" w:rsidR="005A2D11" w:rsidRPr="005A2D11" w:rsidRDefault="005A2D11" w:rsidP="005A2D11">
            <w:pPr>
              <w:suppressAutoHyphens w:val="0"/>
              <w:ind w:left="333" w:hanging="333"/>
              <w:jc w:val="right"/>
              <w:rPr>
                <w:rFonts w:cs="Arial"/>
                <w:bCs/>
                <w:sz w:val="16"/>
                <w:szCs w:val="16"/>
                <w:lang w:eastAsia="en-US"/>
              </w:rPr>
            </w:pPr>
            <w:r w:rsidRPr="005A2D11">
              <w:rPr>
                <w:rFonts w:cs="Arial"/>
                <w:bCs/>
                <w:sz w:val="16"/>
                <w:szCs w:val="16"/>
                <w:lang w:eastAsia="en-US"/>
              </w:rPr>
              <w:t xml:space="preserve"> £3,500.00 </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056CB89A" w14:textId="77777777" w:rsidR="005A2D11" w:rsidRPr="005A2D11" w:rsidRDefault="005A2D11" w:rsidP="005A2D11">
            <w:pPr>
              <w:suppressAutoHyphens w:val="0"/>
              <w:ind w:left="333" w:hanging="333"/>
              <w:jc w:val="center"/>
              <w:rPr>
                <w:rFonts w:cs="Arial"/>
                <w:bCs/>
                <w:sz w:val="16"/>
                <w:szCs w:val="16"/>
                <w:lang w:eastAsia="en-US"/>
              </w:rPr>
            </w:pPr>
            <w:r w:rsidRPr="005A2D11">
              <w:rPr>
                <w:rFonts w:cs="Arial"/>
                <w:bCs/>
                <w:sz w:val="16"/>
                <w:szCs w:val="16"/>
                <w:lang w:eastAsia="en-US"/>
              </w:rPr>
              <w:t xml:space="preserve"> £3,650.00 </w:t>
            </w:r>
          </w:p>
        </w:tc>
        <w:tc>
          <w:tcPr>
            <w:tcW w:w="3263" w:type="dxa"/>
            <w:gridSpan w:val="6"/>
            <w:tcBorders>
              <w:top w:val="nil"/>
              <w:left w:val="nil"/>
              <w:bottom w:val="nil"/>
              <w:right w:val="nil"/>
            </w:tcBorders>
            <w:shd w:val="clear" w:color="auto" w:fill="auto"/>
            <w:noWrap/>
            <w:vAlign w:val="bottom"/>
            <w:hideMark/>
          </w:tcPr>
          <w:p w14:paraId="36F28D24" w14:textId="77777777" w:rsidR="005A2D11" w:rsidRPr="005A2D11" w:rsidRDefault="005A2D11" w:rsidP="005A2D11">
            <w:pPr>
              <w:suppressAutoHyphens w:val="0"/>
              <w:rPr>
                <w:rFonts w:cs="Arial"/>
                <w:sz w:val="16"/>
                <w:szCs w:val="16"/>
                <w:lang w:eastAsia="en-US"/>
              </w:rPr>
            </w:pPr>
          </w:p>
        </w:tc>
      </w:tr>
      <w:tr w:rsidR="005A2D11" w:rsidRPr="005A2D11" w14:paraId="7B2520AC" w14:textId="77777777" w:rsidTr="005A2D11">
        <w:trPr>
          <w:gridBefore w:val="1"/>
          <w:gridAfter w:val="1"/>
          <w:wBefore w:w="441" w:type="dxa"/>
          <w:wAfter w:w="290" w:type="dxa"/>
          <w:trHeight w:val="240"/>
        </w:trPr>
        <w:tc>
          <w:tcPr>
            <w:tcW w:w="1979" w:type="dxa"/>
            <w:tcBorders>
              <w:top w:val="nil"/>
              <w:left w:val="single" w:sz="4" w:space="0" w:color="auto"/>
              <w:bottom w:val="single" w:sz="4" w:space="0" w:color="auto"/>
              <w:right w:val="single" w:sz="4" w:space="0" w:color="auto"/>
            </w:tcBorders>
            <w:shd w:val="clear" w:color="auto" w:fill="auto"/>
            <w:noWrap/>
            <w:vAlign w:val="bottom"/>
            <w:hideMark/>
          </w:tcPr>
          <w:p w14:paraId="0C7D875A" w14:textId="77777777" w:rsidR="005A2D11" w:rsidRPr="005A2D11" w:rsidRDefault="005A2D11" w:rsidP="005A2D11">
            <w:pPr>
              <w:suppressAutoHyphens w:val="0"/>
              <w:ind w:left="333" w:hanging="333"/>
              <w:jc w:val="right"/>
              <w:rPr>
                <w:rFonts w:cs="Arial"/>
                <w:bCs/>
                <w:sz w:val="16"/>
                <w:szCs w:val="16"/>
                <w:lang w:eastAsia="en-US"/>
              </w:rPr>
            </w:pPr>
            <w:r w:rsidRPr="005A2D11">
              <w:rPr>
                <w:rFonts w:cs="Arial"/>
                <w:bCs/>
                <w:sz w:val="16"/>
                <w:szCs w:val="16"/>
                <w:lang w:eastAsia="en-US"/>
              </w:rPr>
              <w:t>Projects</w:t>
            </w:r>
          </w:p>
        </w:tc>
        <w:tc>
          <w:tcPr>
            <w:tcW w:w="1274" w:type="dxa"/>
            <w:gridSpan w:val="3"/>
            <w:tcBorders>
              <w:top w:val="nil"/>
              <w:left w:val="nil"/>
              <w:bottom w:val="single" w:sz="4" w:space="0" w:color="auto"/>
              <w:right w:val="single" w:sz="4" w:space="0" w:color="auto"/>
            </w:tcBorders>
            <w:shd w:val="clear" w:color="auto" w:fill="auto"/>
            <w:noWrap/>
            <w:vAlign w:val="bottom"/>
            <w:hideMark/>
          </w:tcPr>
          <w:p w14:paraId="46BE473C" w14:textId="77777777" w:rsidR="005A2D11" w:rsidRPr="005A2D11" w:rsidRDefault="005A2D11" w:rsidP="005A2D11">
            <w:pPr>
              <w:suppressAutoHyphens w:val="0"/>
              <w:ind w:left="333" w:hanging="333"/>
              <w:jc w:val="right"/>
              <w:rPr>
                <w:rFonts w:cs="Arial"/>
                <w:bCs/>
                <w:sz w:val="16"/>
                <w:szCs w:val="16"/>
                <w:lang w:eastAsia="en-US"/>
              </w:rPr>
            </w:pPr>
            <w:r w:rsidRPr="005A2D11">
              <w:rPr>
                <w:rFonts w:cs="Arial"/>
                <w:bCs/>
                <w:sz w:val="16"/>
                <w:szCs w:val="16"/>
                <w:lang w:eastAsia="en-US"/>
              </w:rPr>
              <w:t xml:space="preserve"> £2,582.74 </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0CBFA3D7" w14:textId="77777777" w:rsidR="005A2D11" w:rsidRPr="005A2D11" w:rsidRDefault="005A2D11" w:rsidP="005A2D11">
            <w:pPr>
              <w:suppressAutoHyphens w:val="0"/>
              <w:ind w:left="333" w:hanging="333"/>
              <w:jc w:val="right"/>
              <w:rPr>
                <w:rFonts w:cs="Arial"/>
                <w:bCs/>
                <w:sz w:val="16"/>
                <w:szCs w:val="16"/>
                <w:lang w:eastAsia="en-US"/>
              </w:rPr>
            </w:pPr>
            <w:r w:rsidRPr="005A2D11">
              <w:rPr>
                <w:rFonts w:cs="Arial"/>
                <w:bCs/>
                <w:sz w:val="16"/>
                <w:szCs w:val="16"/>
                <w:lang w:eastAsia="en-US"/>
              </w:rPr>
              <w:t xml:space="preserve"> £93.00 </w:t>
            </w: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2EFD16D2" w14:textId="77777777" w:rsidR="005A2D11" w:rsidRPr="005A2D11" w:rsidRDefault="005A2D11" w:rsidP="005A2D11">
            <w:pPr>
              <w:suppressAutoHyphens w:val="0"/>
              <w:ind w:left="333" w:hanging="333"/>
              <w:jc w:val="right"/>
              <w:rPr>
                <w:rFonts w:cs="Arial"/>
                <w:bCs/>
                <w:sz w:val="16"/>
                <w:szCs w:val="16"/>
                <w:lang w:eastAsia="en-US"/>
              </w:rPr>
            </w:pPr>
            <w:r w:rsidRPr="005A2D11">
              <w:rPr>
                <w:rFonts w:cs="Arial"/>
                <w:bCs/>
                <w:sz w:val="16"/>
                <w:szCs w:val="16"/>
                <w:lang w:eastAsia="en-US"/>
              </w:rPr>
              <w:t xml:space="preserve"> £4,700.00 </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3E61341B" w14:textId="77777777" w:rsidR="005A2D11" w:rsidRPr="005A2D11" w:rsidRDefault="005A2D11" w:rsidP="005A2D11">
            <w:pPr>
              <w:suppressAutoHyphens w:val="0"/>
              <w:ind w:left="333" w:hanging="333"/>
              <w:jc w:val="right"/>
              <w:rPr>
                <w:rFonts w:cs="Arial"/>
                <w:bCs/>
                <w:sz w:val="16"/>
                <w:szCs w:val="16"/>
                <w:lang w:eastAsia="en-US"/>
              </w:rPr>
            </w:pPr>
            <w:r w:rsidRPr="005A2D11">
              <w:rPr>
                <w:rFonts w:cs="Arial"/>
                <w:bCs/>
                <w:sz w:val="16"/>
                <w:szCs w:val="16"/>
                <w:lang w:eastAsia="en-US"/>
              </w:rPr>
              <w:t xml:space="preserve"> £1,000.00 </w:t>
            </w:r>
          </w:p>
        </w:tc>
        <w:tc>
          <w:tcPr>
            <w:tcW w:w="3263" w:type="dxa"/>
            <w:gridSpan w:val="6"/>
            <w:tcBorders>
              <w:top w:val="nil"/>
              <w:left w:val="nil"/>
              <w:bottom w:val="nil"/>
              <w:right w:val="nil"/>
            </w:tcBorders>
            <w:shd w:val="clear" w:color="auto" w:fill="auto"/>
            <w:noWrap/>
            <w:vAlign w:val="bottom"/>
            <w:hideMark/>
          </w:tcPr>
          <w:p w14:paraId="3218C407" w14:textId="77777777" w:rsidR="005A2D11" w:rsidRPr="005A2D11" w:rsidRDefault="005A2D11" w:rsidP="005A2D11">
            <w:pPr>
              <w:suppressAutoHyphens w:val="0"/>
              <w:rPr>
                <w:rFonts w:cs="Arial"/>
                <w:sz w:val="16"/>
                <w:szCs w:val="16"/>
                <w:lang w:eastAsia="en-US"/>
              </w:rPr>
            </w:pPr>
            <w:r w:rsidRPr="005A2D11">
              <w:rPr>
                <w:rFonts w:cs="Arial"/>
                <w:sz w:val="16"/>
                <w:szCs w:val="16"/>
                <w:lang w:eastAsia="en-US"/>
              </w:rPr>
              <w:t>Inc. tree maintenance works and xmas lights works</w:t>
            </w:r>
          </w:p>
        </w:tc>
      </w:tr>
      <w:tr w:rsidR="005A2D11" w:rsidRPr="005A2D11" w14:paraId="7C10D8CC" w14:textId="77777777" w:rsidTr="005A2D11">
        <w:trPr>
          <w:gridBefore w:val="1"/>
          <w:gridAfter w:val="1"/>
          <w:wBefore w:w="441" w:type="dxa"/>
          <w:wAfter w:w="290" w:type="dxa"/>
          <w:trHeight w:val="240"/>
        </w:trPr>
        <w:tc>
          <w:tcPr>
            <w:tcW w:w="1979" w:type="dxa"/>
            <w:tcBorders>
              <w:top w:val="nil"/>
              <w:left w:val="single" w:sz="4" w:space="0" w:color="auto"/>
              <w:bottom w:val="single" w:sz="4" w:space="0" w:color="auto"/>
              <w:right w:val="single" w:sz="4" w:space="0" w:color="auto"/>
            </w:tcBorders>
            <w:shd w:val="clear" w:color="auto" w:fill="auto"/>
            <w:noWrap/>
            <w:vAlign w:val="bottom"/>
            <w:hideMark/>
          </w:tcPr>
          <w:p w14:paraId="5A636869" w14:textId="77777777" w:rsidR="005A2D11" w:rsidRPr="005A2D11" w:rsidRDefault="005A2D11" w:rsidP="005A2D11">
            <w:pPr>
              <w:suppressAutoHyphens w:val="0"/>
              <w:ind w:left="333" w:hanging="333"/>
              <w:jc w:val="right"/>
              <w:rPr>
                <w:rFonts w:cs="Arial"/>
                <w:b/>
                <w:bCs/>
                <w:sz w:val="16"/>
                <w:szCs w:val="16"/>
                <w:lang w:eastAsia="en-US"/>
              </w:rPr>
            </w:pPr>
            <w:r w:rsidRPr="005A2D11">
              <w:rPr>
                <w:rFonts w:cs="Arial"/>
                <w:b/>
                <w:bCs/>
                <w:sz w:val="16"/>
                <w:szCs w:val="16"/>
                <w:lang w:eastAsia="en-US"/>
              </w:rPr>
              <w:t>GRAND TOTAL</w:t>
            </w:r>
          </w:p>
        </w:tc>
        <w:tc>
          <w:tcPr>
            <w:tcW w:w="1274" w:type="dxa"/>
            <w:gridSpan w:val="3"/>
            <w:tcBorders>
              <w:top w:val="nil"/>
              <w:left w:val="nil"/>
              <w:bottom w:val="single" w:sz="4" w:space="0" w:color="auto"/>
              <w:right w:val="single" w:sz="4" w:space="0" w:color="auto"/>
            </w:tcBorders>
            <w:shd w:val="clear" w:color="auto" w:fill="auto"/>
            <w:noWrap/>
            <w:vAlign w:val="bottom"/>
            <w:hideMark/>
          </w:tcPr>
          <w:p w14:paraId="32A95CC9" w14:textId="77777777" w:rsidR="005A2D11" w:rsidRPr="005A2D11" w:rsidRDefault="005A2D11" w:rsidP="005A2D11">
            <w:pPr>
              <w:suppressAutoHyphens w:val="0"/>
              <w:ind w:left="333" w:hanging="333"/>
              <w:jc w:val="right"/>
              <w:rPr>
                <w:rFonts w:cs="Arial"/>
                <w:b/>
                <w:bCs/>
                <w:sz w:val="16"/>
                <w:szCs w:val="16"/>
                <w:lang w:eastAsia="en-US"/>
              </w:rPr>
            </w:pPr>
            <w:r w:rsidRPr="005A2D11">
              <w:rPr>
                <w:rFonts w:cs="Arial"/>
                <w:b/>
                <w:bCs/>
                <w:sz w:val="16"/>
                <w:szCs w:val="16"/>
                <w:lang w:eastAsia="en-US"/>
              </w:rPr>
              <w:t xml:space="preserve"> £69,977.22 </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2659604A" w14:textId="77777777" w:rsidR="005A2D11" w:rsidRPr="005A2D11" w:rsidRDefault="005A2D11" w:rsidP="005A2D11">
            <w:pPr>
              <w:suppressAutoHyphens w:val="0"/>
              <w:ind w:left="333" w:hanging="333"/>
              <w:jc w:val="right"/>
              <w:rPr>
                <w:rFonts w:cs="Arial"/>
                <w:b/>
                <w:bCs/>
                <w:sz w:val="16"/>
                <w:szCs w:val="16"/>
                <w:lang w:eastAsia="en-US"/>
              </w:rPr>
            </w:pPr>
            <w:r w:rsidRPr="005A2D11">
              <w:rPr>
                <w:rFonts w:cs="Arial"/>
                <w:b/>
                <w:bCs/>
                <w:sz w:val="16"/>
                <w:szCs w:val="16"/>
                <w:lang w:eastAsia="en-US"/>
              </w:rPr>
              <w:t xml:space="preserve"> £70,782.99 </w:t>
            </w: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4DCFC57B" w14:textId="77777777" w:rsidR="005A2D11" w:rsidRPr="005A2D11" w:rsidRDefault="005A2D11" w:rsidP="005A2D11">
            <w:pPr>
              <w:suppressAutoHyphens w:val="0"/>
              <w:ind w:left="333" w:hanging="333"/>
              <w:jc w:val="right"/>
              <w:rPr>
                <w:rFonts w:cs="Arial"/>
                <w:b/>
                <w:bCs/>
                <w:sz w:val="16"/>
                <w:szCs w:val="16"/>
                <w:lang w:eastAsia="en-US"/>
              </w:rPr>
            </w:pPr>
            <w:r w:rsidRPr="005A2D11">
              <w:rPr>
                <w:rFonts w:cs="Arial"/>
                <w:b/>
                <w:bCs/>
                <w:sz w:val="16"/>
                <w:szCs w:val="16"/>
                <w:lang w:eastAsia="en-US"/>
              </w:rPr>
              <w:t xml:space="preserve"> £98,960.28 </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36D7EE47" w14:textId="77777777" w:rsidR="005A2D11" w:rsidRPr="005A2D11" w:rsidRDefault="005A2D11" w:rsidP="005A2D11">
            <w:pPr>
              <w:suppressAutoHyphens w:val="0"/>
              <w:ind w:left="333" w:hanging="333"/>
              <w:jc w:val="center"/>
              <w:rPr>
                <w:rFonts w:cs="Arial"/>
                <w:b/>
                <w:bCs/>
                <w:sz w:val="16"/>
                <w:szCs w:val="16"/>
                <w:lang w:eastAsia="en-US"/>
              </w:rPr>
            </w:pPr>
            <w:r w:rsidRPr="005A2D11">
              <w:rPr>
                <w:rFonts w:cs="Arial"/>
                <w:b/>
                <w:bCs/>
                <w:sz w:val="16"/>
                <w:szCs w:val="16"/>
                <w:lang w:eastAsia="en-US"/>
              </w:rPr>
              <w:t xml:space="preserve"> £84,060.00 </w:t>
            </w:r>
          </w:p>
        </w:tc>
        <w:tc>
          <w:tcPr>
            <w:tcW w:w="3263" w:type="dxa"/>
            <w:gridSpan w:val="6"/>
            <w:tcBorders>
              <w:top w:val="nil"/>
              <w:left w:val="nil"/>
              <w:bottom w:val="nil"/>
              <w:right w:val="nil"/>
            </w:tcBorders>
            <w:shd w:val="clear" w:color="auto" w:fill="auto"/>
            <w:noWrap/>
            <w:vAlign w:val="center"/>
            <w:hideMark/>
          </w:tcPr>
          <w:p w14:paraId="14DCF788" w14:textId="77777777" w:rsidR="005A2D11" w:rsidRPr="005A2D11" w:rsidRDefault="005A2D11" w:rsidP="005A2D11">
            <w:pPr>
              <w:suppressAutoHyphens w:val="0"/>
              <w:rPr>
                <w:rFonts w:cs="Arial"/>
                <w:bCs/>
                <w:color w:val="000000"/>
                <w:sz w:val="16"/>
                <w:szCs w:val="16"/>
                <w:lang w:eastAsia="en-US"/>
              </w:rPr>
            </w:pPr>
          </w:p>
        </w:tc>
      </w:tr>
      <w:tr w:rsidR="005A2D11" w:rsidRPr="005A2D11" w14:paraId="07279DB4" w14:textId="77777777" w:rsidTr="005A2D11">
        <w:trPr>
          <w:gridBefore w:val="1"/>
          <w:gridAfter w:val="1"/>
          <w:wBefore w:w="441" w:type="dxa"/>
          <w:wAfter w:w="290" w:type="dxa"/>
          <w:trHeight w:val="240"/>
        </w:trPr>
        <w:tc>
          <w:tcPr>
            <w:tcW w:w="1979" w:type="dxa"/>
            <w:tcBorders>
              <w:top w:val="nil"/>
              <w:left w:val="single" w:sz="4" w:space="0" w:color="auto"/>
              <w:bottom w:val="single" w:sz="4" w:space="0" w:color="auto"/>
              <w:right w:val="single" w:sz="4" w:space="0" w:color="auto"/>
            </w:tcBorders>
            <w:shd w:val="clear" w:color="auto" w:fill="auto"/>
            <w:noWrap/>
            <w:vAlign w:val="bottom"/>
            <w:hideMark/>
          </w:tcPr>
          <w:p w14:paraId="2D59F363" w14:textId="77777777" w:rsidR="005A2D11" w:rsidRPr="005A2D11" w:rsidRDefault="005A2D11" w:rsidP="005A2D11">
            <w:pPr>
              <w:suppressAutoHyphens w:val="0"/>
              <w:ind w:left="333" w:hanging="333"/>
              <w:jc w:val="right"/>
              <w:rPr>
                <w:rFonts w:cs="Arial"/>
                <w:i/>
                <w:iCs/>
                <w:sz w:val="16"/>
                <w:szCs w:val="16"/>
                <w:lang w:eastAsia="en-US"/>
              </w:rPr>
            </w:pPr>
            <w:r w:rsidRPr="005A2D11">
              <w:rPr>
                <w:rFonts w:cs="Arial"/>
                <w:i/>
                <w:iCs/>
                <w:sz w:val="16"/>
                <w:szCs w:val="16"/>
                <w:lang w:eastAsia="en-US"/>
              </w:rPr>
              <w:t>Plus 2% contingency fund</w:t>
            </w:r>
          </w:p>
        </w:tc>
        <w:tc>
          <w:tcPr>
            <w:tcW w:w="1274" w:type="dxa"/>
            <w:gridSpan w:val="3"/>
            <w:tcBorders>
              <w:top w:val="nil"/>
              <w:left w:val="nil"/>
              <w:bottom w:val="single" w:sz="4" w:space="0" w:color="auto"/>
              <w:right w:val="single" w:sz="4" w:space="0" w:color="auto"/>
            </w:tcBorders>
            <w:shd w:val="clear" w:color="auto" w:fill="auto"/>
            <w:noWrap/>
            <w:vAlign w:val="bottom"/>
            <w:hideMark/>
          </w:tcPr>
          <w:p w14:paraId="6EDAD861" w14:textId="77777777" w:rsidR="005A2D11" w:rsidRPr="005A2D11" w:rsidRDefault="005A2D11" w:rsidP="005A2D11">
            <w:pPr>
              <w:suppressAutoHyphens w:val="0"/>
              <w:ind w:left="333" w:hanging="333"/>
              <w:rPr>
                <w:rFonts w:cs="Arial"/>
                <w:sz w:val="16"/>
                <w:szCs w:val="16"/>
                <w:lang w:eastAsia="en-US"/>
              </w:rPr>
            </w:pPr>
            <w:r w:rsidRPr="005A2D11">
              <w:rPr>
                <w:rFonts w:cs="Arial"/>
                <w:sz w:val="16"/>
                <w:szCs w:val="16"/>
                <w:lang w:eastAsia="en-US"/>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5CAC0303" w14:textId="77777777" w:rsidR="005A2D11" w:rsidRPr="005A2D11" w:rsidRDefault="005A2D11" w:rsidP="005A2D11">
            <w:pPr>
              <w:suppressAutoHyphens w:val="0"/>
              <w:ind w:left="333" w:hanging="333"/>
              <w:rPr>
                <w:rFonts w:cs="Arial"/>
                <w:sz w:val="16"/>
                <w:szCs w:val="16"/>
                <w:lang w:eastAsia="en-US"/>
              </w:rPr>
            </w:pPr>
            <w:r w:rsidRPr="005A2D11">
              <w:rPr>
                <w:rFonts w:cs="Arial"/>
                <w:sz w:val="16"/>
                <w:szCs w:val="16"/>
                <w:lang w:eastAsia="en-US"/>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4DFC7B02" w14:textId="77777777" w:rsidR="005A2D11" w:rsidRPr="005A2D11" w:rsidRDefault="005A2D11" w:rsidP="005A2D11">
            <w:pPr>
              <w:suppressAutoHyphens w:val="0"/>
              <w:ind w:left="333" w:hanging="333"/>
              <w:jc w:val="right"/>
              <w:rPr>
                <w:rFonts w:cs="Arial"/>
                <w:i/>
                <w:iCs/>
                <w:sz w:val="16"/>
                <w:szCs w:val="16"/>
                <w:lang w:eastAsia="en-US"/>
              </w:rPr>
            </w:pPr>
            <w:r w:rsidRPr="005A2D11">
              <w:rPr>
                <w:rFonts w:cs="Arial"/>
                <w:i/>
                <w:iCs/>
                <w:sz w:val="16"/>
                <w:szCs w:val="16"/>
                <w:lang w:eastAsia="en-US"/>
              </w:rPr>
              <w:t xml:space="preserve"> £1,979.21 </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6A07CB4C" w14:textId="77777777" w:rsidR="005A2D11" w:rsidRPr="005A2D11" w:rsidRDefault="005A2D11" w:rsidP="005A2D11">
            <w:pPr>
              <w:suppressAutoHyphens w:val="0"/>
              <w:ind w:left="333" w:hanging="333"/>
              <w:jc w:val="right"/>
              <w:rPr>
                <w:rFonts w:cs="Arial"/>
                <w:i/>
                <w:iCs/>
                <w:sz w:val="16"/>
                <w:szCs w:val="16"/>
                <w:lang w:eastAsia="en-US"/>
              </w:rPr>
            </w:pPr>
            <w:r w:rsidRPr="005A2D11">
              <w:rPr>
                <w:rFonts w:cs="Arial"/>
                <w:i/>
                <w:iCs/>
                <w:sz w:val="16"/>
                <w:szCs w:val="16"/>
                <w:lang w:eastAsia="en-US"/>
              </w:rPr>
              <w:t xml:space="preserve"> £1,681.20 </w:t>
            </w:r>
          </w:p>
        </w:tc>
        <w:tc>
          <w:tcPr>
            <w:tcW w:w="3263" w:type="dxa"/>
            <w:gridSpan w:val="6"/>
            <w:tcBorders>
              <w:top w:val="nil"/>
              <w:left w:val="nil"/>
              <w:bottom w:val="nil"/>
              <w:right w:val="nil"/>
            </w:tcBorders>
            <w:shd w:val="clear" w:color="auto" w:fill="auto"/>
            <w:noWrap/>
            <w:vAlign w:val="bottom"/>
            <w:hideMark/>
          </w:tcPr>
          <w:p w14:paraId="480F1F11" w14:textId="77777777" w:rsidR="005A2D11" w:rsidRPr="005A2D11" w:rsidRDefault="005A2D11" w:rsidP="005A2D11">
            <w:pPr>
              <w:suppressAutoHyphens w:val="0"/>
              <w:rPr>
                <w:rFonts w:cs="Arial"/>
                <w:sz w:val="16"/>
                <w:szCs w:val="16"/>
                <w:lang w:eastAsia="en-US"/>
              </w:rPr>
            </w:pPr>
          </w:p>
        </w:tc>
      </w:tr>
      <w:tr w:rsidR="005A2D11" w:rsidRPr="005A2D11" w14:paraId="108C63A2" w14:textId="77777777" w:rsidTr="005A2D11">
        <w:trPr>
          <w:gridBefore w:val="1"/>
          <w:gridAfter w:val="1"/>
          <w:wBefore w:w="441" w:type="dxa"/>
          <w:wAfter w:w="290" w:type="dxa"/>
          <w:trHeight w:val="240"/>
        </w:trPr>
        <w:tc>
          <w:tcPr>
            <w:tcW w:w="1979" w:type="dxa"/>
            <w:tcBorders>
              <w:top w:val="nil"/>
              <w:left w:val="single" w:sz="4" w:space="0" w:color="auto"/>
              <w:bottom w:val="single" w:sz="4" w:space="0" w:color="auto"/>
              <w:right w:val="single" w:sz="4" w:space="0" w:color="auto"/>
            </w:tcBorders>
            <w:shd w:val="clear" w:color="auto" w:fill="auto"/>
            <w:noWrap/>
            <w:vAlign w:val="bottom"/>
            <w:hideMark/>
          </w:tcPr>
          <w:p w14:paraId="15D9C3A8" w14:textId="77777777" w:rsidR="005A2D11" w:rsidRPr="005A2D11" w:rsidRDefault="005A2D11" w:rsidP="005A2D11">
            <w:pPr>
              <w:suppressAutoHyphens w:val="0"/>
              <w:ind w:left="333" w:hanging="333"/>
              <w:jc w:val="right"/>
              <w:rPr>
                <w:rFonts w:cs="Arial"/>
                <w:sz w:val="16"/>
                <w:szCs w:val="16"/>
                <w:lang w:eastAsia="en-US"/>
              </w:rPr>
            </w:pPr>
            <w:r w:rsidRPr="005A2D11">
              <w:rPr>
                <w:rFonts w:cs="Arial"/>
                <w:sz w:val="16"/>
                <w:szCs w:val="16"/>
                <w:lang w:eastAsia="en-US"/>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14:paraId="5E33BF86" w14:textId="77777777" w:rsidR="005A2D11" w:rsidRPr="005A2D11" w:rsidRDefault="005A2D11" w:rsidP="005A2D11">
            <w:pPr>
              <w:suppressAutoHyphens w:val="0"/>
              <w:ind w:left="333" w:hanging="333"/>
              <w:jc w:val="right"/>
              <w:rPr>
                <w:rFonts w:cs="Arial"/>
                <w:bCs/>
                <w:sz w:val="16"/>
                <w:szCs w:val="16"/>
                <w:lang w:eastAsia="en-US"/>
              </w:rPr>
            </w:pPr>
            <w:r w:rsidRPr="005A2D11">
              <w:rPr>
                <w:rFonts w:cs="Arial"/>
                <w:bCs/>
                <w:sz w:val="16"/>
                <w:szCs w:val="16"/>
                <w:lang w:eastAsia="en-US"/>
              </w:rPr>
              <w:t xml:space="preserve"> £69,977.22 </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02475A11" w14:textId="77777777" w:rsidR="005A2D11" w:rsidRPr="005A2D11" w:rsidRDefault="005A2D11" w:rsidP="005A2D11">
            <w:pPr>
              <w:suppressAutoHyphens w:val="0"/>
              <w:ind w:left="333" w:hanging="333"/>
              <w:jc w:val="right"/>
              <w:rPr>
                <w:rFonts w:cs="Arial"/>
                <w:bCs/>
                <w:sz w:val="16"/>
                <w:szCs w:val="16"/>
                <w:lang w:eastAsia="en-US"/>
              </w:rPr>
            </w:pPr>
            <w:r w:rsidRPr="005A2D11">
              <w:rPr>
                <w:rFonts w:cs="Arial"/>
                <w:bCs/>
                <w:sz w:val="16"/>
                <w:szCs w:val="16"/>
                <w:lang w:eastAsia="en-US"/>
              </w:rPr>
              <w:t xml:space="preserve"> £70,782.99 </w:t>
            </w: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0656DE40" w14:textId="77777777" w:rsidR="005A2D11" w:rsidRPr="005A2D11" w:rsidRDefault="005A2D11" w:rsidP="005A2D11">
            <w:pPr>
              <w:suppressAutoHyphens w:val="0"/>
              <w:ind w:left="333" w:hanging="333"/>
              <w:jc w:val="right"/>
              <w:rPr>
                <w:rFonts w:cs="Arial"/>
                <w:bCs/>
                <w:sz w:val="16"/>
                <w:szCs w:val="16"/>
                <w:lang w:eastAsia="en-US"/>
              </w:rPr>
            </w:pPr>
            <w:r w:rsidRPr="005A2D11">
              <w:rPr>
                <w:rFonts w:cs="Arial"/>
                <w:bCs/>
                <w:sz w:val="16"/>
                <w:szCs w:val="16"/>
                <w:lang w:eastAsia="en-US"/>
              </w:rPr>
              <w:t xml:space="preserve"> £100,939.49 </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4D98E6D6" w14:textId="77777777" w:rsidR="005A2D11" w:rsidRPr="005A2D11" w:rsidRDefault="005A2D11" w:rsidP="005A2D11">
            <w:pPr>
              <w:suppressAutoHyphens w:val="0"/>
              <w:ind w:left="333" w:hanging="333"/>
              <w:jc w:val="center"/>
              <w:rPr>
                <w:rFonts w:cs="Arial"/>
                <w:bCs/>
                <w:sz w:val="16"/>
                <w:szCs w:val="16"/>
                <w:lang w:eastAsia="en-US"/>
              </w:rPr>
            </w:pPr>
            <w:r w:rsidRPr="005A2D11">
              <w:rPr>
                <w:rFonts w:cs="Arial"/>
                <w:bCs/>
                <w:sz w:val="16"/>
                <w:szCs w:val="16"/>
                <w:lang w:eastAsia="en-US"/>
              </w:rPr>
              <w:t xml:space="preserve"> £85,741.20 </w:t>
            </w:r>
          </w:p>
        </w:tc>
        <w:tc>
          <w:tcPr>
            <w:tcW w:w="3263" w:type="dxa"/>
            <w:gridSpan w:val="6"/>
            <w:tcBorders>
              <w:top w:val="nil"/>
              <w:left w:val="nil"/>
              <w:bottom w:val="nil"/>
              <w:right w:val="nil"/>
            </w:tcBorders>
            <w:shd w:val="clear" w:color="auto" w:fill="auto"/>
            <w:noWrap/>
            <w:vAlign w:val="bottom"/>
            <w:hideMark/>
          </w:tcPr>
          <w:p w14:paraId="7DDC894E" w14:textId="77777777" w:rsidR="005A2D11" w:rsidRPr="005A2D11" w:rsidRDefault="005A2D11" w:rsidP="005A2D11">
            <w:pPr>
              <w:suppressAutoHyphens w:val="0"/>
              <w:rPr>
                <w:rFonts w:cs="Arial"/>
                <w:sz w:val="16"/>
                <w:szCs w:val="16"/>
                <w:lang w:eastAsia="en-US"/>
              </w:rPr>
            </w:pPr>
          </w:p>
        </w:tc>
      </w:tr>
      <w:tr w:rsidR="005A2D11" w:rsidRPr="005A2D11" w14:paraId="69A6F60B" w14:textId="77777777" w:rsidTr="005A2D11">
        <w:trPr>
          <w:gridBefore w:val="1"/>
          <w:gridAfter w:val="1"/>
          <w:wBefore w:w="441" w:type="dxa"/>
          <w:wAfter w:w="290" w:type="dxa"/>
          <w:trHeight w:val="240"/>
        </w:trPr>
        <w:tc>
          <w:tcPr>
            <w:tcW w:w="1979" w:type="dxa"/>
            <w:tcBorders>
              <w:top w:val="nil"/>
              <w:left w:val="single" w:sz="4" w:space="0" w:color="auto"/>
              <w:bottom w:val="single" w:sz="4" w:space="0" w:color="auto"/>
              <w:right w:val="single" w:sz="4" w:space="0" w:color="auto"/>
            </w:tcBorders>
            <w:shd w:val="clear" w:color="auto" w:fill="auto"/>
            <w:noWrap/>
            <w:vAlign w:val="bottom"/>
            <w:hideMark/>
          </w:tcPr>
          <w:p w14:paraId="74D6FFB6" w14:textId="77777777" w:rsidR="005A2D11" w:rsidRPr="005A2D11" w:rsidRDefault="005A2D11" w:rsidP="005A2D11">
            <w:pPr>
              <w:suppressAutoHyphens w:val="0"/>
              <w:ind w:left="333" w:hanging="333"/>
              <w:jc w:val="right"/>
              <w:rPr>
                <w:rFonts w:cs="Arial"/>
                <w:sz w:val="16"/>
                <w:szCs w:val="16"/>
                <w:lang w:eastAsia="en-US"/>
              </w:rPr>
            </w:pPr>
            <w:r w:rsidRPr="005A2D11">
              <w:rPr>
                <w:rFonts w:cs="Arial"/>
                <w:sz w:val="16"/>
                <w:szCs w:val="16"/>
                <w:lang w:eastAsia="en-US"/>
              </w:rPr>
              <w:t>VAT</w:t>
            </w:r>
          </w:p>
        </w:tc>
        <w:tc>
          <w:tcPr>
            <w:tcW w:w="1274" w:type="dxa"/>
            <w:gridSpan w:val="3"/>
            <w:tcBorders>
              <w:top w:val="nil"/>
              <w:left w:val="nil"/>
              <w:bottom w:val="single" w:sz="4" w:space="0" w:color="auto"/>
              <w:right w:val="single" w:sz="4" w:space="0" w:color="auto"/>
            </w:tcBorders>
            <w:shd w:val="clear" w:color="auto" w:fill="auto"/>
            <w:noWrap/>
            <w:vAlign w:val="bottom"/>
            <w:hideMark/>
          </w:tcPr>
          <w:p w14:paraId="771CDC5B" w14:textId="77777777" w:rsidR="005A2D11" w:rsidRPr="005A2D11" w:rsidRDefault="005A2D11" w:rsidP="005A2D11">
            <w:pPr>
              <w:suppressAutoHyphens w:val="0"/>
              <w:ind w:left="333" w:hanging="333"/>
              <w:jc w:val="right"/>
              <w:rPr>
                <w:rFonts w:cs="Arial"/>
                <w:sz w:val="16"/>
                <w:szCs w:val="16"/>
                <w:lang w:eastAsia="en-US"/>
              </w:rPr>
            </w:pPr>
            <w:r w:rsidRPr="005A2D11">
              <w:rPr>
                <w:rFonts w:cs="Arial"/>
                <w:sz w:val="16"/>
                <w:szCs w:val="16"/>
                <w:lang w:eastAsia="en-US"/>
              </w:rPr>
              <w:t xml:space="preserve"> £4,579.14 </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293E76FC" w14:textId="77777777" w:rsidR="005A2D11" w:rsidRPr="005A2D11" w:rsidRDefault="005A2D11" w:rsidP="005A2D11">
            <w:pPr>
              <w:suppressAutoHyphens w:val="0"/>
              <w:ind w:left="333" w:hanging="333"/>
              <w:jc w:val="right"/>
              <w:rPr>
                <w:rFonts w:cs="Arial"/>
                <w:sz w:val="16"/>
                <w:szCs w:val="16"/>
                <w:lang w:eastAsia="en-US"/>
              </w:rPr>
            </w:pPr>
            <w:r w:rsidRPr="005A2D11">
              <w:rPr>
                <w:rFonts w:cs="Arial"/>
                <w:sz w:val="16"/>
                <w:szCs w:val="16"/>
                <w:lang w:eastAsia="en-US"/>
              </w:rPr>
              <w:t xml:space="preserve"> £3,876.47 </w:t>
            </w: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5C6778FD" w14:textId="77777777" w:rsidR="005A2D11" w:rsidRPr="005A2D11" w:rsidRDefault="005A2D11" w:rsidP="005A2D11">
            <w:pPr>
              <w:suppressAutoHyphens w:val="0"/>
              <w:ind w:left="333" w:hanging="333"/>
              <w:jc w:val="right"/>
              <w:rPr>
                <w:rFonts w:cs="Arial"/>
                <w:sz w:val="16"/>
                <w:szCs w:val="16"/>
                <w:lang w:eastAsia="en-US"/>
              </w:rPr>
            </w:pPr>
            <w:r w:rsidRPr="005A2D11">
              <w:rPr>
                <w:rFonts w:cs="Arial"/>
                <w:sz w:val="16"/>
                <w:szCs w:val="16"/>
                <w:lang w:eastAsia="en-US"/>
              </w:rPr>
              <w:t xml:space="preserve"> £7,400.00 </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08995AC7" w14:textId="77777777" w:rsidR="005A2D11" w:rsidRPr="005A2D11" w:rsidRDefault="005A2D11" w:rsidP="005A2D11">
            <w:pPr>
              <w:suppressAutoHyphens w:val="0"/>
              <w:ind w:left="333" w:hanging="333"/>
              <w:jc w:val="center"/>
              <w:rPr>
                <w:rFonts w:cs="Arial"/>
                <w:sz w:val="16"/>
                <w:szCs w:val="16"/>
                <w:lang w:eastAsia="en-US"/>
              </w:rPr>
            </w:pPr>
            <w:r w:rsidRPr="005A2D11">
              <w:rPr>
                <w:rFonts w:cs="Arial"/>
                <w:sz w:val="16"/>
                <w:szCs w:val="16"/>
                <w:lang w:eastAsia="en-US"/>
              </w:rPr>
              <w:t xml:space="preserve"> £5,000.00 </w:t>
            </w:r>
          </w:p>
        </w:tc>
        <w:tc>
          <w:tcPr>
            <w:tcW w:w="3263" w:type="dxa"/>
            <w:gridSpan w:val="6"/>
            <w:tcBorders>
              <w:top w:val="nil"/>
              <w:left w:val="nil"/>
              <w:bottom w:val="nil"/>
              <w:right w:val="nil"/>
            </w:tcBorders>
            <w:shd w:val="clear" w:color="auto" w:fill="auto"/>
            <w:noWrap/>
            <w:vAlign w:val="bottom"/>
            <w:hideMark/>
          </w:tcPr>
          <w:p w14:paraId="7E3C4819" w14:textId="77777777" w:rsidR="005A2D11" w:rsidRPr="005A2D11" w:rsidRDefault="005A2D11" w:rsidP="005A2D11">
            <w:pPr>
              <w:suppressAutoHyphens w:val="0"/>
              <w:rPr>
                <w:rFonts w:cs="Arial"/>
                <w:sz w:val="16"/>
                <w:szCs w:val="16"/>
                <w:lang w:eastAsia="en-US"/>
              </w:rPr>
            </w:pPr>
          </w:p>
        </w:tc>
      </w:tr>
      <w:tr w:rsidR="005A2D11" w:rsidRPr="005A2D11" w14:paraId="1E90BF3F" w14:textId="77777777" w:rsidTr="005A2D11">
        <w:trPr>
          <w:gridBefore w:val="1"/>
          <w:gridAfter w:val="1"/>
          <w:wBefore w:w="441" w:type="dxa"/>
          <w:wAfter w:w="290" w:type="dxa"/>
          <w:trHeight w:val="240"/>
        </w:trPr>
        <w:tc>
          <w:tcPr>
            <w:tcW w:w="1979" w:type="dxa"/>
            <w:tcBorders>
              <w:top w:val="nil"/>
              <w:left w:val="single" w:sz="4" w:space="0" w:color="auto"/>
              <w:bottom w:val="single" w:sz="4" w:space="0" w:color="auto"/>
              <w:right w:val="single" w:sz="4" w:space="0" w:color="auto"/>
            </w:tcBorders>
            <w:shd w:val="clear" w:color="auto" w:fill="auto"/>
            <w:noWrap/>
            <w:vAlign w:val="bottom"/>
            <w:hideMark/>
          </w:tcPr>
          <w:p w14:paraId="4539F3B7" w14:textId="77777777" w:rsidR="005A2D11" w:rsidRPr="005A2D11" w:rsidRDefault="005A2D11" w:rsidP="005A2D11">
            <w:pPr>
              <w:suppressAutoHyphens w:val="0"/>
              <w:ind w:left="333" w:hanging="333"/>
              <w:jc w:val="right"/>
              <w:rPr>
                <w:rFonts w:cs="Arial"/>
                <w:bCs/>
                <w:sz w:val="16"/>
                <w:szCs w:val="16"/>
                <w:lang w:eastAsia="en-US"/>
              </w:rPr>
            </w:pPr>
            <w:r w:rsidRPr="005A2D11">
              <w:rPr>
                <w:rFonts w:cs="Arial"/>
                <w:bCs/>
                <w:sz w:val="16"/>
                <w:szCs w:val="16"/>
                <w:lang w:eastAsia="en-US"/>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14:paraId="5B4786A6" w14:textId="77777777" w:rsidR="005A2D11" w:rsidRPr="005A2D11" w:rsidRDefault="005A2D11" w:rsidP="005A2D11">
            <w:pPr>
              <w:suppressAutoHyphens w:val="0"/>
              <w:ind w:left="333" w:hanging="333"/>
              <w:jc w:val="right"/>
              <w:rPr>
                <w:rFonts w:cs="Arial"/>
                <w:bCs/>
                <w:sz w:val="16"/>
                <w:szCs w:val="16"/>
                <w:lang w:eastAsia="en-US"/>
              </w:rPr>
            </w:pPr>
            <w:r w:rsidRPr="005A2D11">
              <w:rPr>
                <w:rFonts w:cs="Arial"/>
                <w:bCs/>
                <w:sz w:val="16"/>
                <w:szCs w:val="16"/>
                <w:lang w:eastAsia="en-US"/>
              </w:rPr>
              <w:t xml:space="preserve"> £74,556.36 </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62057FF8" w14:textId="77777777" w:rsidR="005A2D11" w:rsidRPr="005A2D11" w:rsidRDefault="005A2D11" w:rsidP="005A2D11">
            <w:pPr>
              <w:suppressAutoHyphens w:val="0"/>
              <w:ind w:left="333" w:hanging="333"/>
              <w:jc w:val="right"/>
              <w:rPr>
                <w:rFonts w:cs="Arial"/>
                <w:bCs/>
                <w:sz w:val="16"/>
                <w:szCs w:val="16"/>
                <w:lang w:eastAsia="en-US"/>
              </w:rPr>
            </w:pPr>
            <w:r w:rsidRPr="005A2D11">
              <w:rPr>
                <w:rFonts w:cs="Arial"/>
                <w:bCs/>
                <w:sz w:val="16"/>
                <w:szCs w:val="16"/>
                <w:lang w:eastAsia="en-US"/>
              </w:rPr>
              <w:t xml:space="preserve"> £74,659.46 </w:t>
            </w: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080B3BFE" w14:textId="77777777" w:rsidR="005A2D11" w:rsidRPr="005A2D11" w:rsidRDefault="005A2D11" w:rsidP="005A2D11">
            <w:pPr>
              <w:suppressAutoHyphens w:val="0"/>
              <w:ind w:left="333" w:hanging="333"/>
              <w:jc w:val="right"/>
              <w:rPr>
                <w:rFonts w:cs="Arial"/>
                <w:bCs/>
                <w:sz w:val="16"/>
                <w:szCs w:val="16"/>
                <w:lang w:eastAsia="en-US"/>
              </w:rPr>
            </w:pPr>
            <w:r w:rsidRPr="005A2D11">
              <w:rPr>
                <w:rFonts w:cs="Arial"/>
                <w:bCs/>
                <w:sz w:val="16"/>
                <w:szCs w:val="16"/>
                <w:lang w:eastAsia="en-US"/>
              </w:rPr>
              <w:t xml:space="preserve"> £108,339.49 </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32092C28" w14:textId="77777777" w:rsidR="005A2D11" w:rsidRPr="005A2D11" w:rsidRDefault="005A2D11" w:rsidP="005A2D11">
            <w:pPr>
              <w:suppressAutoHyphens w:val="0"/>
              <w:ind w:left="333" w:hanging="333"/>
              <w:jc w:val="center"/>
              <w:rPr>
                <w:rFonts w:cs="Arial"/>
                <w:bCs/>
                <w:sz w:val="16"/>
                <w:szCs w:val="16"/>
                <w:lang w:eastAsia="en-US"/>
              </w:rPr>
            </w:pPr>
            <w:r w:rsidRPr="005A2D11">
              <w:rPr>
                <w:rFonts w:cs="Arial"/>
                <w:bCs/>
                <w:sz w:val="16"/>
                <w:szCs w:val="16"/>
                <w:lang w:eastAsia="en-US"/>
              </w:rPr>
              <w:t xml:space="preserve"> £90,741.20 </w:t>
            </w:r>
          </w:p>
        </w:tc>
        <w:tc>
          <w:tcPr>
            <w:tcW w:w="3263" w:type="dxa"/>
            <w:gridSpan w:val="6"/>
            <w:tcBorders>
              <w:top w:val="nil"/>
              <w:left w:val="nil"/>
              <w:bottom w:val="nil"/>
              <w:right w:val="nil"/>
            </w:tcBorders>
            <w:shd w:val="clear" w:color="auto" w:fill="auto"/>
            <w:noWrap/>
            <w:vAlign w:val="bottom"/>
            <w:hideMark/>
          </w:tcPr>
          <w:p w14:paraId="24EFCCCE" w14:textId="77777777" w:rsidR="005A2D11" w:rsidRPr="005A2D11" w:rsidRDefault="005A2D11" w:rsidP="005A2D11">
            <w:pPr>
              <w:suppressAutoHyphens w:val="0"/>
              <w:rPr>
                <w:rFonts w:cs="Arial"/>
                <w:sz w:val="16"/>
                <w:szCs w:val="16"/>
                <w:lang w:eastAsia="en-US"/>
              </w:rPr>
            </w:pPr>
          </w:p>
        </w:tc>
      </w:tr>
      <w:tr w:rsidR="005A2D11" w:rsidRPr="005A2D11" w14:paraId="3D6FD297" w14:textId="77777777" w:rsidTr="005A2D11">
        <w:trPr>
          <w:gridAfter w:val="1"/>
          <w:wAfter w:w="290" w:type="dxa"/>
          <w:trHeight w:val="240"/>
        </w:trPr>
        <w:tc>
          <w:tcPr>
            <w:tcW w:w="2995" w:type="dxa"/>
            <w:gridSpan w:val="4"/>
            <w:tcBorders>
              <w:top w:val="nil"/>
              <w:left w:val="nil"/>
              <w:bottom w:val="nil"/>
              <w:right w:val="nil"/>
            </w:tcBorders>
            <w:shd w:val="clear" w:color="auto" w:fill="auto"/>
            <w:noWrap/>
            <w:vAlign w:val="bottom"/>
            <w:hideMark/>
          </w:tcPr>
          <w:p w14:paraId="3205A782" w14:textId="77777777" w:rsidR="005A2D11" w:rsidRPr="005A2D11" w:rsidRDefault="005A2D11" w:rsidP="005A2D11">
            <w:pPr>
              <w:suppressAutoHyphens w:val="0"/>
              <w:rPr>
                <w:rFonts w:cs="Arial"/>
                <w:sz w:val="16"/>
                <w:szCs w:val="16"/>
                <w:lang w:eastAsia="en-US"/>
              </w:rPr>
            </w:pPr>
          </w:p>
        </w:tc>
        <w:tc>
          <w:tcPr>
            <w:tcW w:w="1698" w:type="dxa"/>
            <w:gridSpan w:val="3"/>
            <w:tcBorders>
              <w:top w:val="nil"/>
              <w:left w:val="nil"/>
              <w:bottom w:val="nil"/>
              <w:right w:val="nil"/>
            </w:tcBorders>
            <w:shd w:val="clear" w:color="auto" w:fill="auto"/>
            <w:noWrap/>
            <w:vAlign w:val="bottom"/>
            <w:hideMark/>
          </w:tcPr>
          <w:p w14:paraId="1DF7F4FB" w14:textId="77777777" w:rsidR="005A2D11" w:rsidRPr="005A2D11" w:rsidRDefault="005A2D11" w:rsidP="005A2D11">
            <w:pPr>
              <w:suppressAutoHyphens w:val="0"/>
              <w:rPr>
                <w:rFonts w:cs="Arial"/>
                <w:sz w:val="16"/>
                <w:szCs w:val="16"/>
                <w:lang w:eastAsia="en-US"/>
              </w:rPr>
            </w:pPr>
          </w:p>
        </w:tc>
        <w:tc>
          <w:tcPr>
            <w:tcW w:w="2059" w:type="dxa"/>
            <w:gridSpan w:val="4"/>
            <w:tcBorders>
              <w:top w:val="nil"/>
              <w:left w:val="nil"/>
              <w:bottom w:val="nil"/>
              <w:right w:val="nil"/>
            </w:tcBorders>
            <w:shd w:val="clear" w:color="auto" w:fill="auto"/>
            <w:noWrap/>
            <w:vAlign w:val="bottom"/>
            <w:hideMark/>
          </w:tcPr>
          <w:p w14:paraId="4C7DF0FD" w14:textId="77777777" w:rsidR="005A2D11" w:rsidRPr="005A2D11" w:rsidRDefault="005A2D11" w:rsidP="005A2D11">
            <w:pPr>
              <w:suppressAutoHyphens w:val="0"/>
              <w:rPr>
                <w:rFonts w:cs="Arial"/>
                <w:bCs/>
                <w:sz w:val="16"/>
                <w:szCs w:val="16"/>
                <w:lang w:eastAsia="en-US"/>
              </w:rPr>
            </w:pPr>
          </w:p>
        </w:tc>
        <w:tc>
          <w:tcPr>
            <w:tcW w:w="1919" w:type="dxa"/>
            <w:gridSpan w:val="3"/>
            <w:tcBorders>
              <w:top w:val="nil"/>
              <w:left w:val="nil"/>
              <w:bottom w:val="nil"/>
              <w:right w:val="nil"/>
            </w:tcBorders>
            <w:shd w:val="clear" w:color="auto" w:fill="auto"/>
            <w:noWrap/>
            <w:vAlign w:val="bottom"/>
            <w:hideMark/>
          </w:tcPr>
          <w:p w14:paraId="1692EF68" w14:textId="77777777" w:rsidR="005A2D11" w:rsidRPr="005A2D11" w:rsidRDefault="005A2D11" w:rsidP="005A2D11">
            <w:pPr>
              <w:suppressAutoHyphens w:val="0"/>
              <w:rPr>
                <w:rFonts w:cs="Arial"/>
                <w:sz w:val="16"/>
                <w:szCs w:val="16"/>
                <w:lang w:eastAsia="en-US"/>
              </w:rPr>
            </w:pPr>
          </w:p>
        </w:tc>
        <w:tc>
          <w:tcPr>
            <w:tcW w:w="1698" w:type="dxa"/>
            <w:gridSpan w:val="3"/>
            <w:tcBorders>
              <w:top w:val="nil"/>
              <w:left w:val="nil"/>
              <w:bottom w:val="nil"/>
              <w:right w:val="nil"/>
            </w:tcBorders>
            <w:shd w:val="clear" w:color="auto" w:fill="auto"/>
            <w:noWrap/>
            <w:vAlign w:val="bottom"/>
            <w:hideMark/>
          </w:tcPr>
          <w:p w14:paraId="1DF725ED" w14:textId="77777777" w:rsidR="005A2D11" w:rsidRPr="005A2D11" w:rsidRDefault="005A2D11" w:rsidP="005A2D11">
            <w:pPr>
              <w:suppressAutoHyphens w:val="0"/>
              <w:jc w:val="center"/>
              <w:rPr>
                <w:rFonts w:cs="Arial"/>
                <w:bCs/>
                <w:sz w:val="16"/>
                <w:szCs w:val="16"/>
                <w:lang w:eastAsia="en-US"/>
              </w:rPr>
            </w:pPr>
          </w:p>
        </w:tc>
        <w:tc>
          <w:tcPr>
            <w:tcW w:w="278" w:type="dxa"/>
            <w:tcBorders>
              <w:top w:val="nil"/>
              <w:left w:val="nil"/>
              <w:bottom w:val="nil"/>
              <w:right w:val="nil"/>
            </w:tcBorders>
            <w:shd w:val="clear" w:color="auto" w:fill="auto"/>
            <w:noWrap/>
            <w:vAlign w:val="bottom"/>
            <w:hideMark/>
          </w:tcPr>
          <w:p w14:paraId="2D76B0F8" w14:textId="77777777" w:rsidR="005A2D11" w:rsidRPr="005A2D11" w:rsidRDefault="005A2D11" w:rsidP="005A2D11">
            <w:pPr>
              <w:suppressAutoHyphens w:val="0"/>
              <w:rPr>
                <w:rFonts w:cs="Arial"/>
                <w:sz w:val="16"/>
                <w:szCs w:val="16"/>
                <w:lang w:eastAsia="en-US"/>
              </w:rPr>
            </w:pPr>
          </w:p>
        </w:tc>
      </w:tr>
      <w:tr w:rsidR="005A2D11" w:rsidRPr="005A2D11" w14:paraId="34A65A3B" w14:textId="77777777" w:rsidTr="005A2D11">
        <w:trPr>
          <w:gridAfter w:val="1"/>
          <w:wAfter w:w="290" w:type="dxa"/>
          <w:trHeight w:val="240"/>
        </w:trPr>
        <w:tc>
          <w:tcPr>
            <w:tcW w:w="2709" w:type="dxa"/>
            <w:gridSpan w:val="3"/>
            <w:tcBorders>
              <w:top w:val="nil"/>
              <w:left w:val="nil"/>
              <w:bottom w:val="nil"/>
              <w:right w:val="nil"/>
            </w:tcBorders>
            <w:shd w:val="clear" w:color="auto" w:fill="auto"/>
            <w:noWrap/>
            <w:vAlign w:val="bottom"/>
            <w:hideMark/>
          </w:tcPr>
          <w:p w14:paraId="05EEC30D" w14:textId="023B7D62" w:rsidR="005A2D11" w:rsidRPr="005A2D11" w:rsidRDefault="005A2D11" w:rsidP="005A2D11">
            <w:pPr>
              <w:suppressAutoHyphens w:val="0"/>
              <w:jc w:val="right"/>
              <w:rPr>
                <w:rFonts w:cs="Arial"/>
                <w:sz w:val="16"/>
                <w:szCs w:val="16"/>
                <w:lang w:eastAsia="en-US"/>
              </w:rPr>
            </w:pPr>
            <w:r w:rsidRPr="005A2D11">
              <w:rPr>
                <w:rFonts w:cs="Arial"/>
                <w:sz w:val="16"/>
                <w:szCs w:val="16"/>
                <w:lang w:eastAsia="en-US"/>
              </w:rPr>
              <w:t>Balance at</w:t>
            </w:r>
            <w:r>
              <w:rPr>
                <w:rFonts w:cs="Arial"/>
                <w:sz w:val="16"/>
                <w:szCs w:val="16"/>
                <w:lang w:eastAsia="en-US"/>
              </w:rPr>
              <w:t>;</w:t>
            </w:r>
          </w:p>
        </w:tc>
        <w:tc>
          <w:tcPr>
            <w:tcW w:w="1275" w:type="dxa"/>
            <w:gridSpan w:val="3"/>
            <w:tcBorders>
              <w:top w:val="nil"/>
              <w:left w:val="nil"/>
              <w:bottom w:val="nil"/>
              <w:right w:val="nil"/>
            </w:tcBorders>
            <w:shd w:val="clear" w:color="auto" w:fill="auto"/>
            <w:noWrap/>
            <w:vAlign w:val="bottom"/>
            <w:hideMark/>
          </w:tcPr>
          <w:p w14:paraId="33BD752F" w14:textId="77777777" w:rsidR="005A2D11" w:rsidRPr="005A2D11" w:rsidRDefault="005A2D11" w:rsidP="005A2D11">
            <w:pPr>
              <w:suppressAutoHyphens w:val="0"/>
              <w:jc w:val="right"/>
              <w:rPr>
                <w:rFonts w:cs="Arial"/>
                <w:sz w:val="16"/>
                <w:szCs w:val="16"/>
                <w:lang w:eastAsia="en-US"/>
              </w:rPr>
            </w:pPr>
          </w:p>
        </w:tc>
        <w:tc>
          <w:tcPr>
            <w:tcW w:w="2059" w:type="dxa"/>
            <w:gridSpan w:val="3"/>
            <w:tcBorders>
              <w:top w:val="nil"/>
              <w:left w:val="nil"/>
              <w:bottom w:val="nil"/>
              <w:right w:val="nil"/>
            </w:tcBorders>
            <w:shd w:val="clear" w:color="auto" w:fill="auto"/>
            <w:noWrap/>
            <w:vAlign w:val="bottom"/>
            <w:hideMark/>
          </w:tcPr>
          <w:p w14:paraId="06454D0A" w14:textId="77777777" w:rsidR="005A2D11" w:rsidRPr="005A2D11" w:rsidRDefault="005A2D11" w:rsidP="005A2D11">
            <w:pPr>
              <w:suppressAutoHyphens w:val="0"/>
              <w:rPr>
                <w:rFonts w:cs="Arial"/>
                <w:sz w:val="16"/>
                <w:szCs w:val="16"/>
                <w:lang w:eastAsia="en-US"/>
              </w:rPr>
            </w:pPr>
          </w:p>
        </w:tc>
        <w:tc>
          <w:tcPr>
            <w:tcW w:w="1919" w:type="dxa"/>
            <w:gridSpan w:val="4"/>
            <w:tcBorders>
              <w:top w:val="nil"/>
              <w:left w:val="nil"/>
              <w:bottom w:val="nil"/>
              <w:right w:val="nil"/>
            </w:tcBorders>
            <w:shd w:val="clear" w:color="auto" w:fill="auto"/>
            <w:noWrap/>
            <w:vAlign w:val="bottom"/>
            <w:hideMark/>
          </w:tcPr>
          <w:p w14:paraId="2BA93E9E" w14:textId="77777777" w:rsidR="005A2D11" w:rsidRPr="005A2D11" w:rsidRDefault="005A2D11" w:rsidP="005A2D11">
            <w:pPr>
              <w:suppressAutoHyphens w:val="0"/>
              <w:ind w:right="184" w:hanging="466"/>
              <w:rPr>
                <w:rFonts w:cs="Arial"/>
                <w:sz w:val="16"/>
                <w:szCs w:val="16"/>
                <w:lang w:eastAsia="en-US"/>
              </w:rPr>
            </w:pPr>
          </w:p>
        </w:tc>
        <w:tc>
          <w:tcPr>
            <w:tcW w:w="1125" w:type="dxa"/>
            <w:gridSpan w:val="2"/>
            <w:tcBorders>
              <w:top w:val="nil"/>
              <w:left w:val="nil"/>
              <w:bottom w:val="nil"/>
              <w:right w:val="nil"/>
            </w:tcBorders>
            <w:shd w:val="clear" w:color="auto" w:fill="auto"/>
            <w:noWrap/>
            <w:vAlign w:val="bottom"/>
            <w:hideMark/>
          </w:tcPr>
          <w:p w14:paraId="16D3FFE7" w14:textId="77777777" w:rsidR="005A2D11" w:rsidRPr="005A2D11" w:rsidRDefault="005A2D11" w:rsidP="005A2D11">
            <w:pPr>
              <w:suppressAutoHyphens w:val="0"/>
              <w:ind w:right="184" w:hanging="466"/>
              <w:rPr>
                <w:rFonts w:cs="Arial"/>
                <w:sz w:val="16"/>
                <w:szCs w:val="16"/>
                <w:lang w:eastAsia="en-US"/>
              </w:rPr>
            </w:pPr>
          </w:p>
        </w:tc>
        <w:tc>
          <w:tcPr>
            <w:tcW w:w="1560" w:type="dxa"/>
            <w:gridSpan w:val="3"/>
            <w:tcBorders>
              <w:top w:val="nil"/>
              <w:left w:val="nil"/>
              <w:bottom w:val="nil"/>
              <w:right w:val="nil"/>
            </w:tcBorders>
            <w:shd w:val="clear" w:color="auto" w:fill="auto"/>
            <w:noWrap/>
            <w:vAlign w:val="bottom"/>
            <w:hideMark/>
          </w:tcPr>
          <w:p w14:paraId="5E0D05DA" w14:textId="77777777" w:rsidR="005A2D11" w:rsidRPr="005A2D11" w:rsidRDefault="005A2D11" w:rsidP="005A2D11">
            <w:pPr>
              <w:suppressAutoHyphens w:val="0"/>
              <w:rPr>
                <w:rFonts w:cs="Arial"/>
                <w:sz w:val="16"/>
                <w:szCs w:val="16"/>
                <w:lang w:eastAsia="en-US"/>
              </w:rPr>
            </w:pPr>
          </w:p>
        </w:tc>
      </w:tr>
      <w:tr w:rsidR="005A2D11" w:rsidRPr="005A2D11" w14:paraId="6AFCFE68" w14:textId="77777777" w:rsidTr="005A2D11">
        <w:trPr>
          <w:gridAfter w:val="1"/>
          <w:wAfter w:w="290" w:type="dxa"/>
          <w:trHeight w:val="240"/>
        </w:trPr>
        <w:tc>
          <w:tcPr>
            <w:tcW w:w="2709" w:type="dxa"/>
            <w:gridSpan w:val="3"/>
            <w:tcBorders>
              <w:top w:val="nil"/>
              <w:left w:val="nil"/>
              <w:bottom w:val="nil"/>
              <w:right w:val="nil"/>
            </w:tcBorders>
            <w:shd w:val="clear" w:color="auto" w:fill="auto"/>
            <w:noWrap/>
            <w:vAlign w:val="bottom"/>
            <w:hideMark/>
          </w:tcPr>
          <w:p w14:paraId="6CE061B2" w14:textId="77777777" w:rsidR="005A2D11" w:rsidRPr="005A2D11" w:rsidRDefault="005A2D11" w:rsidP="005A2D11">
            <w:pPr>
              <w:suppressAutoHyphens w:val="0"/>
              <w:jc w:val="right"/>
              <w:rPr>
                <w:rFonts w:cs="Arial"/>
                <w:sz w:val="16"/>
                <w:szCs w:val="16"/>
                <w:lang w:eastAsia="en-US"/>
              </w:rPr>
            </w:pPr>
            <w:r w:rsidRPr="005A2D11">
              <w:rPr>
                <w:rFonts w:cs="Arial"/>
                <w:sz w:val="16"/>
                <w:szCs w:val="16"/>
                <w:lang w:eastAsia="en-US"/>
              </w:rPr>
              <w:t>31st March '16</w:t>
            </w:r>
          </w:p>
        </w:tc>
        <w:tc>
          <w:tcPr>
            <w:tcW w:w="1275" w:type="dxa"/>
            <w:gridSpan w:val="3"/>
            <w:tcBorders>
              <w:top w:val="nil"/>
              <w:left w:val="nil"/>
              <w:bottom w:val="nil"/>
              <w:right w:val="nil"/>
            </w:tcBorders>
            <w:shd w:val="clear" w:color="auto" w:fill="auto"/>
            <w:noWrap/>
            <w:vAlign w:val="bottom"/>
            <w:hideMark/>
          </w:tcPr>
          <w:p w14:paraId="7710E8D0" w14:textId="77777777" w:rsidR="005A2D11" w:rsidRPr="005A2D11" w:rsidRDefault="005A2D11" w:rsidP="005A2D11">
            <w:pPr>
              <w:suppressAutoHyphens w:val="0"/>
              <w:jc w:val="right"/>
              <w:rPr>
                <w:rFonts w:cs="Arial"/>
                <w:sz w:val="16"/>
                <w:szCs w:val="16"/>
                <w:lang w:eastAsia="en-US"/>
              </w:rPr>
            </w:pPr>
            <w:r w:rsidRPr="005A2D11">
              <w:rPr>
                <w:rFonts w:cs="Arial"/>
                <w:sz w:val="16"/>
                <w:szCs w:val="16"/>
                <w:lang w:eastAsia="en-US"/>
              </w:rPr>
              <w:t xml:space="preserve"> £99,416.05 </w:t>
            </w:r>
          </w:p>
        </w:tc>
        <w:tc>
          <w:tcPr>
            <w:tcW w:w="2059" w:type="dxa"/>
            <w:gridSpan w:val="3"/>
            <w:tcBorders>
              <w:top w:val="nil"/>
              <w:left w:val="nil"/>
              <w:bottom w:val="nil"/>
              <w:right w:val="nil"/>
            </w:tcBorders>
            <w:shd w:val="clear" w:color="auto" w:fill="auto"/>
            <w:noWrap/>
            <w:vAlign w:val="bottom"/>
            <w:hideMark/>
          </w:tcPr>
          <w:p w14:paraId="5EC07D34" w14:textId="77777777" w:rsidR="005A2D11" w:rsidRPr="005A2D11" w:rsidRDefault="005A2D11" w:rsidP="005A2D11">
            <w:pPr>
              <w:suppressAutoHyphens w:val="0"/>
              <w:rPr>
                <w:rFonts w:cs="Arial"/>
                <w:sz w:val="16"/>
                <w:szCs w:val="16"/>
                <w:lang w:eastAsia="en-US"/>
              </w:rPr>
            </w:pPr>
          </w:p>
        </w:tc>
        <w:tc>
          <w:tcPr>
            <w:tcW w:w="1919" w:type="dxa"/>
            <w:gridSpan w:val="4"/>
            <w:tcBorders>
              <w:top w:val="nil"/>
              <w:left w:val="nil"/>
              <w:bottom w:val="nil"/>
              <w:right w:val="nil"/>
            </w:tcBorders>
            <w:shd w:val="clear" w:color="auto" w:fill="auto"/>
            <w:noWrap/>
            <w:vAlign w:val="bottom"/>
            <w:hideMark/>
          </w:tcPr>
          <w:p w14:paraId="199027A8" w14:textId="77777777" w:rsidR="005A2D11" w:rsidRPr="005A2D11" w:rsidRDefault="005A2D11" w:rsidP="005A2D11">
            <w:pPr>
              <w:suppressAutoHyphens w:val="0"/>
              <w:ind w:right="184" w:hanging="466"/>
              <w:jc w:val="right"/>
              <w:rPr>
                <w:rFonts w:cs="Arial"/>
                <w:sz w:val="16"/>
                <w:szCs w:val="16"/>
                <w:lang w:eastAsia="en-US"/>
              </w:rPr>
            </w:pPr>
            <w:r w:rsidRPr="005A2D11">
              <w:rPr>
                <w:rFonts w:cs="Arial"/>
                <w:sz w:val="16"/>
                <w:szCs w:val="16"/>
                <w:lang w:eastAsia="en-US"/>
              </w:rPr>
              <w:t>31st March '17</w:t>
            </w:r>
          </w:p>
        </w:tc>
        <w:tc>
          <w:tcPr>
            <w:tcW w:w="1125" w:type="dxa"/>
            <w:gridSpan w:val="2"/>
            <w:tcBorders>
              <w:top w:val="nil"/>
              <w:left w:val="nil"/>
              <w:bottom w:val="nil"/>
              <w:right w:val="nil"/>
            </w:tcBorders>
            <w:shd w:val="clear" w:color="auto" w:fill="auto"/>
            <w:noWrap/>
            <w:vAlign w:val="bottom"/>
            <w:hideMark/>
          </w:tcPr>
          <w:p w14:paraId="4A4E23DC" w14:textId="77777777" w:rsidR="005A2D11" w:rsidRPr="005A2D11" w:rsidRDefault="005A2D11" w:rsidP="005A2D11">
            <w:pPr>
              <w:suppressAutoHyphens w:val="0"/>
              <w:ind w:right="184" w:hanging="466"/>
              <w:jc w:val="right"/>
              <w:rPr>
                <w:rFonts w:cs="Arial"/>
                <w:sz w:val="16"/>
                <w:szCs w:val="16"/>
                <w:lang w:eastAsia="en-US"/>
              </w:rPr>
            </w:pPr>
            <w:r w:rsidRPr="005A2D11">
              <w:rPr>
                <w:rFonts w:cs="Arial"/>
                <w:sz w:val="16"/>
                <w:szCs w:val="16"/>
                <w:lang w:eastAsia="en-US"/>
              </w:rPr>
              <w:t xml:space="preserve"> £85,676.56 </w:t>
            </w:r>
          </w:p>
        </w:tc>
        <w:tc>
          <w:tcPr>
            <w:tcW w:w="1560" w:type="dxa"/>
            <w:gridSpan w:val="3"/>
            <w:tcBorders>
              <w:top w:val="nil"/>
              <w:left w:val="nil"/>
              <w:bottom w:val="nil"/>
              <w:right w:val="nil"/>
            </w:tcBorders>
            <w:shd w:val="clear" w:color="auto" w:fill="auto"/>
            <w:noWrap/>
            <w:vAlign w:val="bottom"/>
            <w:hideMark/>
          </w:tcPr>
          <w:p w14:paraId="32C281DE" w14:textId="77777777" w:rsidR="005A2D11" w:rsidRPr="005A2D11" w:rsidRDefault="005A2D11" w:rsidP="005A2D11">
            <w:pPr>
              <w:suppressAutoHyphens w:val="0"/>
              <w:jc w:val="center"/>
              <w:rPr>
                <w:rFonts w:cs="Arial"/>
                <w:b/>
                <w:bCs/>
                <w:sz w:val="16"/>
                <w:szCs w:val="16"/>
                <w:lang w:eastAsia="en-US"/>
              </w:rPr>
            </w:pPr>
          </w:p>
        </w:tc>
      </w:tr>
      <w:tr w:rsidR="005A2D11" w:rsidRPr="005A2D11" w14:paraId="2D95FC92" w14:textId="77777777" w:rsidTr="005A2D11">
        <w:trPr>
          <w:gridAfter w:val="1"/>
          <w:wAfter w:w="290" w:type="dxa"/>
          <w:trHeight w:val="240"/>
        </w:trPr>
        <w:tc>
          <w:tcPr>
            <w:tcW w:w="2709" w:type="dxa"/>
            <w:gridSpan w:val="3"/>
            <w:tcBorders>
              <w:top w:val="nil"/>
              <w:left w:val="nil"/>
              <w:bottom w:val="nil"/>
              <w:right w:val="nil"/>
            </w:tcBorders>
            <w:shd w:val="clear" w:color="auto" w:fill="auto"/>
            <w:noWrap/>
            <w:vAlign w:val="bottom"/>
            <w:hideMark/>
          </w:tcPr>
          <w:p w14:paraId="06B8D70B" w14:textId="77777777" w:rsidR="005A2D11" w:rsidRPr="005A2D11" w:rsidRDefault="005A2D11" w:rsidP="005A2D11">
            <w:pPr>
              <w:suppressAutoHyphens w:val="0"/>
              <w:jc w:val="right"/>
              <w:rPr>
                <w:rFonts w:cs="Arial"/>
                <w:b/>
                <w:bCs/>
                <w:sz w:val="16"/>
                <w:szCs w:val="16"/>
                <w:lang w:eastAsia="en-US"/>
              </w:rPr>
            </w:pPr>
            <w:r w:rsidRPr="005A2D11">
              <w:rPr>
                <w:rFonts w:cs="Arial"/>
                <w:b/>
                <w:bCs/>
                <w:sz w:val="16"/>
                <w:szCs w:val="16"/>
                <w:lang w:eastAsia="en-US"/>
              </w:rPr>
              <w:t>Precept 16/17</w:t>
            </w:r>
          </w:p>
        </w:tc>
        <w:tc>
          <w:tcPr>
            <w:tcW w:w="1275" w:type="dxa"/>
            <w:gridSpan w:val="3"/>
            <w:tcBorders>
              <w:top w:val="nil"/>
              <w:left w:val="nil"/>
              <w:bottom w:val="nil"/>
              <w:right w:val="nil"/>
            </w:tcBorders>
            <w:shd w:val="clear" w:color="auto" w:fill="auto"/>
            <w:noWrap/>
            <w:vAlign w:val="bottom"/>
            <w:hideMark/>
          </w:tcPr>
          <w:p w14:paraId="7C1E6CD3" w14:textId="77777777" w:rsidR="005A2D11" w:rsidRPr="005A2D11" w:rsidRDefault="005A2D11" w:rsidP="005A2D11">
            <w:pPr>
              <w:suppressAutoHyphens w:val="0"/>
              <w:jc w:val="right"/>
              <w:rPr>
                <w:rFonts w:cs="Arial"/>
                <w:b/>
                <w:bCs/>
                <w:sz w:val="16"/>
                <w:szCs w:val="16"/>
                <w:lang w:eastAsia="en-US"/>
              </w:rPr>
            </w:pPr>
            <w:r w:rsidRPr="005A2D11">
              <w:rPr>
                <w:rFonts w:cs="Arial"/>
                <w:b/>
                <w:bCs/>
                <w:sz w:val="16"/>
                <w:szCs w:val="16"/>
                <w:lang w:eastAsia="en-US"/>
              </w:rPr>
              <w:t xml:space="preserve"> £86,700.00 </w:t>
            </w:r>
          </w:p>
        </w:tc>
        <w:tc>
          <w:tcPr>
            <w:tcW w:w="2059" w:type="dxa"/>
            <w:gridSpan w:val="3"/>
            <w:tcBorders>
              <w:top w:val="nil"/>
              <w:left w:val="nil"/>
              <w:bottom w:val="nil"/>
              <w:right w:val="nil"/>
            </w:tcBorders>
            <w:shd w:val="clear" w:color="auto" w:fill="auto"/>
            <w:noWrap/>
            <w:vAlign w:val="bottom"/>
            <w:hideMark/>
          </w:tcPr>
          <w:p w14:paraId="3641E4D2" w14:textId="77777777" w:rsidR="005A2D11" w:rsidRPr="005A2D11" w:rsidRDefault="005A2D11" w:rsidP="005A2D11">
            <w:pPr>
              <w:suppressAutoHyphens w:val="0"/>
              <w:rPr>
                <w:rFonts w:cs="Arial"/>
                <w:sz w:val="16"/>
                <w:szCs w:val="16"/>
                <w:lang w:eastAsia="en-US"/>
              </w:rPr>
            </w:pPr>
          </w:p>
        </w:tc>
        <w:tc>
          <w:tcPr>
            <w:tcW w:w="1919" w:type="dxa"/>
            <w:gridSpan w:val="4"/>
            <w:tcBorders>
              <w:top w:val="nil"/>
              <w:left w:val="nil"/>
              <w:bottom w:val="nil"/>
              <w:right w:val="nil"/>
            </w:tcBorders>
            <w:shd w:val="clear" w:color="auto" w:fill="auto"/>
            <w:noWrap/>
            <w:vAlign w:val="bottom"/>
            <w:hideMark/>
          </w:tcPr>
          <w:p w14:paraId="18F42408" w14:textId="77777777" w:rsidR="005A2D11" w:rsidRPr="005A2D11" w:rsidRDefault="005A2D11" w:rsidP="005A2D11">
            <w:pPr>
              <w:suppressAutoHyphens w:val="0"/>
              <w:ind w:right="184" w:hanging="466"/>
              <w:jc w:val="right"/>
              <w:rPr>
                <w:rFonts w:cs="Arial"/>
                <w:b/>
                <w:bCs/>
                <w:sz w:val="16"/>
                <w:szCs w:val="16"/>
                <w:lang w:eastAsia="en-US"/>
              </w:rPr>
            </w:pPr>
            <w:r w:rsidRPr="005A2D11">
              <w:rPr>
                <w:rFonts w:cs="Arial"/>
                <w:b/>
                <w:bCs/>
                <w:sz w:val="16"/>
                <w:szCs w:val="16"/>
                <w:lang w:eastAsia="en-US"/>
              </w:rPr>
              <w:t xml:space="preserve"> Precept 17/18 </w:t>
            </w:r>
          </w:p>
        </w:tc>
        <w:tc>
          <w:tcPr>
            <w:tcW w:w="1125" w:type="dxa"/>
            <w:gridSpan w:val="2"/>
            <w:tcBorders>
              <w:top w:val="nil"/>
              <w:left w:val="nil"/>
              <w:bottom w:val="nil"/>
              <w:right w:val="nil"/>
            </w:tcBorders>
            <w:shd w:val="clear" w:color="auto" w:fill="auto"/>
            <w:noWrap/>
            <w:vAlign w:val="bottom"/>
            <w:hideMark/>
          </w:tcPr>
          <w:p w14:paraId="69171547" w14:textId="77777777" w:rsidR="005A2D11" w:rsidRPr="005A2D11" w:rsidRDefault="005A2D11" w:rsidP="005A2D11">
            <w:pPr>
              <w:suppressAutoHyphens w:val="0"/>
              <w:ind w:right="184" w:hanging="466"/>
              <w:jc w:val="right"/>
              <w:rPr>
                <w:rFonts w:cs="Arial"/>
                <w:b/>
                <w:bCs/>
                <w:sz w:val="16"/>
                <w:szCs w:val="16"/>
                <w:lang w:eastAsia="en-US"/>
              </w:rPr>
            </w:pPr>
            <w:r w:rsidRPr="005A2D11">
              <w:rPr>
                <w:rFonts w:cs="Arial"/>
                <w:b/>
                <w:bCs/>
                <w:sz w:val="16"/>
                <w:szCs w:val="16"/>
                <w:lang w:eastAsia="en-US"/>
              </w:rPr>
              <w:t xml:space="preserve"> £86,700.00 </w:t>
            </w:r>
          </w:p>
        </w:tc>
        <w:tc>
          <w:tcPr>
            <w:tcW w:w="1560" w:type="dxa"/>
            <w:gridSpan w:val="3"/>
            <w:tcBorders>
              <w:top w:val="nil"/>
              <w:left w:val="nil"/>
              <w:bottom w:val="nil"/>
              <w:right w:val="nil"/>
            </w:tcBorders>
            <w:shd w:val="clear" w:color="auto" w:fill="auto"/>
            <w:noWrap/>
            <w:vAlign w:val="bottom"/>
            <w:hideMark/>
          </w:tcPr>
          <w:p w14:paraId="359844D9" w14:textId="77777777" w:rsidR="005A2D11" w:rsidRPr="005A2D11" w:rsidRDefault="005A2D11" w:rsidP="005A2D11">
            <w:pPr>
              <w:suppressAutoHyphens w:val="0"/>
              <w:rPr>
                <w:rFonts w:cs="Arial"/>
                <w:i/>
                <w:iCs/>
                <w:sz w:val="16"/>
                <w:szCs w:val="16"/>
                <w:lang w:eastAsia="en-US"/>
              </w:rPr>
            </w:pPr>
            <w:r w:rsidRPr="005A2D11">
              <w:rPr>
                <w:rFonts w:cs="Arial"/>
                <w:i/>
                <w:iCs/>
                <w:sz w:val="16"/>
                <w:szCs w:val="16"/>
                <w:lang w:eastAsia="en-US"/>
              </w:rPr>
              <w:t xml:space="preserve"> to be determined </w:t>
            </w:r>
          </w:p>
        </w:tc>
      </w:tr>
      <w:tr w:rsidR="005A2D11" w:rsidRPr="005A2D11" w14:paraId="573433F0" w14:textId="77777777" w:rsidTr="005A2D11">
        <w:trPr>
          <w:gridAfter w:val="1"/>
          <w:wAfter w:w="290" w:type="dxa"/>
          <w:trHeight w:val="240"/>
        </w:trPr>
        <w:tc>
          <w:tcPr>
            <w:tcW w:w="2709" w:type="dxa"/>
            <w:gridSpan w:val="3"/>
            <w:tcBorders>
              <w:top w:val="nil"/>
              <w:left w:val="nil"/>
              <w:bottom w:val="nil"/>
              <w:right w:val="nil"/>
            </w:tcBorders>
            <w:shd w:val="clear" w:color="auto" w:fill="auto"/>
            <w:noWrap/>
            <w:vAlign w:val="bottom"/>
            <w:hideMark/>
          </w:tcPr>
          <w:p w14:paraId="6E07284E" w14:textId="77777777" w:rsidR="005A2D11" w:rsidRPr="005A2D11" w:rsidRDefault="005A2D11" w:rsidP="005A2D11">
            <w:pPr>
              <w:suppressAutoHyphens w:val="0"/>
              <w:jc w:val="right"/>
              <w:rPr>
                <w:rFonts w:cs="Arial"/>
                <w:b/>
                <w:bCs/>
                <w:sz w:val="16"/>
                <w:szCs w:val="16"/>
                <w:lang w:eastAsia="en-US"/>
              </w:rPr>
            </w:pPr>
            <w:r w:rsidRPr="005A2D11">
              <w:rPr>
                <w:rFonts w:cs="Arial"/>
                <w:b/>
                <w:bCs/>
                <w:sz w:val="16"/>
                <w:szCs w:val="16"/>
                <w:lang w:eastAsia="en-US"/>
              </w:rPr>
              <w:t>other income</w:t>
            </w:r>
          </w:p>
        </w:tc>
        <w:tc>
          <w:tcPr>
            <w:tcW w:w="1275" w:type="dxa"/>
            <w:gridSpan w:val="3"/>
            <w:tcBorders>
              <w:top w:val="nil"/>
              <w:left w:val="nil"/>
              <w:bottom w:val="nil"/>
              <w:right w:val="nil"/>
            </w:tcBorders>
            <w:shd w:val="clear" w:color="auto" w:fill="auto"/>
            <w:noWrap/>
            <w:vAlign w:val="bottom"/>
            <w:hideMark/>
          </w:tcPr>
          <w:p w14:paraId="23A22C2D" w14:textId="77777777" w:rsidR="005A2D11" w:rsidRPr="005A2D11" w:rsidRDefault="005A2D11" w:rsidP="005A2D11">
            <w:pPr>
              <w:suppressAutoHyphens w:val="0"/>
              <w:jc w:val="right"/>
              <w:rPr>
                <w:rFonts w:cs="Arial"/>
                <w:b/>
                <w:bCs/>
                <w:sz w:val="16"/>
                <w:szCs w:val="16"/>
                <w:lang w:eastAsia="en-US"/>
              </w:rPr>
            </w:pPr>
            <w:r w:rsidRPr="005A2D11">
              <w:rPr>
                <w:rFonts w:cs="Arial"/>
                <w:b/>
                <w:bCs/>
                <w:sz w:val="16"/>
                <w:szCs w:val="16"/>
                <w:lang w:eastAsia="en-US"/>
              </w:rPr>
              <w:t xml:space="preserve"> £7,900.00 </w:t>
            </w:r>
          </w:p>
        </w:tc>
        <w:tc>
          <w:tcPr>
            <w:tcW w:w="2059" w:type="dxa"/>
            <w:gridSpan w:val="3"/>
            <w:tcBorders>
              <w:top w:val="nil"/>
              <w:left w:val="nil"/>
              <w:bottom w:val="nil"/>
              <w:right w:val="nil"/>
            </w:tcBorders>
            <w:shd w:val="clear" w:color="auto" w:fill="auto"/>
            <w:noWrap/>
            <w:vAlign w:val="bottom"/>
            <w:hideMark/>
          </w:tcPr>
          <w:p w14:paraId="1F858D4C" w14:textId="77777777" w:rsidR="005A2D11" w:rsidRPr="005A2D11" w:rsidRDefault="005A2D11" w:rsidP="005A2D11">
            <w:pPr>
              <w:suppressAutoHyphens w:val="0"/>
              <w:rPr>
                <w:rFonts w:cs="Arial"/>
                <w:sz w:val="16"/>
                <w:szCs w:val="16"/>
                <w:lang w:eastAsia="en-US"/>
              </w:rPr>
            </w:pPr>
          </w:p>
        </w:tc>
        <w:tc>
          <w:tcPr>
            <w:tcW w:w="1919" w:type="dxa"/>
            <w:gridSpan w:val="4"/>
            <w:tcBorders>
              <w:top w:val="nil"/>
              <w:left w:val="nil"/>
              <w:bottom w:val="nil"/>
              <w:right w:val="nil"/>
            </w:tcBorders>
            <w:shd w:val="clear" w:color="auto" w:fill="auto"/>
            <w:noWrap/>
            <w:vAlign w:val="bottom"/>
            <w:hideMark/>
          </w:tcPr>
          <w:p w14:paraId="618A5301" w14:textId="77777777" w:rsidR="005A2D11" w:rsidRPr="005A2D11" w:rsidRDefault="005A2D11" w:rsidP="005A2D11">
            <w:pPr>
              <w:suppressAutoHyphens w:val="0"/>
              <w:ind w:right="184" w:hanging="466"/>
              <w:jc w:val="right"/>
              <w:rPr>
                <w:rFonts w:cs="Arial"/>
                <w:b/>
                <w:bCs/>
                <w:sz w:val="16"/>
                <w:szCs w:val="16"/>
                <w:lang w:eastAsia="en-US"/>
              </w:rPr>
            </w:pPr>
            <w:r w:rsidRPr="005A2D11">
              <w:rPr>
                <w:rFonts w:cs="Arial"/>
                <w:b/>
                <w:bCs/>
                <w:sz w:val="16"/>
                <w:szCs w:val="16"/>
                <w:lang w:eastAsia="en-US"/>
              </w:rPr>
              <w:t>other income</w:t>
            </w:r>
          </w:p>
        </w:tc>
        <w:tc>
          <w:tcPr>
            <w:tcW w:w="1125" w:type="dxa"/>
            <w:gridSpan w:val="2"/>
            <w:tcBorders>
              <w:top w:val="nil"/>
              <w:left w:val="nil"/>
              <w:bottom w:val="nil"/>
              <w:right w:val="nil"/>
            </w:tcBorders>
            <w:shd w:val="clear" w:color="auto" w:fill="auto"/>
            <w:noWrap/>
            <w:vAlign w:val="bottom"/>
            <w:hideMark/>
          </w:tcPr>
          <w:p w14:paraId="129F48A0" w14:textId="77777777" w:rsidR="005A2D11" w:rsidRPr="005A2D11" w:rsidRDefault="005A2D11" w:rsidP="005A2D11">
            <w:pPr>
              <w:suppressAutoHyphens w:val="0"/>
              <w:ind w:right="184" w:hanging="466"/>
              <w:jc w:val="right"/>
              <w:rPr>
                <w:rFonts w:cs="Arial"/>
                <w:b/>
                <w:bCs/>
                <w:sz w:val="16"/>
                <w:szCs w:val="16"/>
                <w:lang w:eastAsia="en-US"/>
              </w:rPr>
            </w:pPr>
            <w:r w:rsidRPr="005A2D11">
              <w:rPr>
                <w:rFonts w:cs="Arial"/>
                <w:b/>
                <w:bCs/>
                <w:sz w:val="16"/>
                <w:szCs w:val="16"/>
                <w:lang w:eastAsia="en-US"/>
              </w:rPr>
              <w:t xml:space="preserve"> £7,900.00 </w:t>
            </w:r>
          </w:p>
        </w:tc>
        <w:tc>
          <w:tcPr>
            <w:tcW w:w="1560" w:type="dxa"/>
            <w:gridSpan w:val="3"/>
            <w:tcBorders>
              <w:top w:val="nil"/>
              <w:left w:val="nil"/>
              <w:bottom w:val="nil"/>
              <w:right w:val="nil"/>
            </w:tcBorders>
            <w:shd w:val="clear" w:color="auto" w:fill="auto"/>
            <w:noWrap/>
            <w:vAlign w:val="bottom"/>
            <w:hideMark/>
          </w:tcPr>
          <w:p w14:paraId="03B1CDE3" w14:textId="77777777" w:rsidR="005A2D11" w:rsidRPr="005A2D11" w:rsidRDefault="005A2D11" w:rsidP="005A2D11">
            <w:pPr>
              <w:suppressAutoHyphens w:val="0"/>
              <w:jc w:val="center"/>
              <w:rPr>
                <w:rFonts w:cs="Arial"/>
                <w:b/>
                <w:bCs/>
                <w:sz w:val="16"/>
                <w:szCs w:val="16"/>
                <w:lang w:eastAsia="en-US"/>
              </w:rPr>
            </w:pPr>
          </w:p>
        </w:tc>
      </w:tr>
      <w:tr w:rsidR="005A2D11" w:rsidRPr="005A2D11" w14:paraId="568BFEFD" w14:textId="77777777" w:rsidTr="005A2D11">
        <w:trPr>
          <w:gridAfter w:val="1"/>
          <w:wAfter w:w="290" w:type="dxa"/>
          <w:trHeight w:val="240"/>
        </w:trPr>
        <w:tc>
          <w:tcPr>
            <w:tcW w:w="2709" w:type="dxa"/>
            <w:gridSpan w:val="3"/>
            <w:tcBorders>
              <w:top w:val="nil"/>
              <w:left w:val="nil"/>
              <w:bottom w:val="nil"/>
              <w:right w:val="nil"/>
            </w:tcBorders>
            <w:shd w:val="clear" w:color="auto" w:fill="auto"/>
            <w:noWrap/>
            <w:vAlign w:val="bottom"/>
            <w:hideMark/>
          </w:tcPr>
          <w:p w14:paraId="08B95A0E" w14:textId="77777777" w:rsidR="005A2D11" w:rsidRPr="005A2D11" w:rsidRDefault="005A2D11" w:rsidP="005A2D11">
            <w:pPr>
              <w:suppressAutoHyphens w:val="0"/>
              <w:jc w:val="right"/>
              <w:rPr>
                <w:rFonts w:cs="Arial"/>
                <w:b/>
                <w:bCs/>
                <w:sz w:val="16"/>
                <w:szCs w:val="16"/>
                <w:lang w:eastAsia="en-US"/>
              </w:rPr>
            </w:pPr>
          </w:p>
        </w:tc>
        <w:tc>
          <w:tcPr>
            <w:tcW w:w="1275" w:type="dxa"/>
            <w:gridSpan w:val="3"/>
            <w:tcBorders>
              <w:top w:val="nil"/>
              <w:left w:val="nil"/>
              <w:bottom w:val="nil"/>
              <w:right w:val="nil"/>
            </w:tcBorders>
            <w:shd w:val="clear" w:color="auto" w:fill="auto"/>
            <w:noWrap/>
            <w:vAlign w:val="bottom"/>
            <w:hideMark/>
          </w:tcPr>
          <w:p w14:paraId="49C072B9" w14:textId="77777777" w:rsidR="005A2D11" w:rsidRPr="005A2D11" w:rsidRDefault="005A2D11" w:rsidP="005A2D11">
            <w:pPr>
              <w:suppressAutoHyphens w:val="0"/>
              <w:jc w:val="right"/>
              <w:rPr>
                <w:rFonts w:cs="Arial"/>
                <w:b/>
                <w:bCs/>
                <w:sz w:val="16"/>
                <w:szCs w:val="16"/>
                <w:lang w:eastAsia="en-US"/>
              </w:rPr>
            </w:pPr>
            <w:r w:rsidRPr="005A2D11">
              <w:rPr>
                <w:rFonts w:cs="Arial"/>
                <w:b/>
                <w:bCs/>
                <w:sz w:val="16"/>
                <w:szCs w:val="16"/>
                <w:lang w:eastAsia="en-US"/>
              </w:rPr>
              <w:t xml:space="preserve"> £194,016.05 </w:t>
            </w:r>
          </w:p>
        </w:tc>
        <w:tc>
          <w:tcPr>
            <w:tcW w:w="2059" w:type="dxa"/>
            <w:gridSpan w:val="3"/>
            <w:tcBorders>
              <w:top w:val="nil"/>
              <w:left w:val="nil"/>
              <w:bottom w:val="nil"/>
              <w:right w:val="nil"/>
            </w:tcBorders>
            <w:shd w:val="clear" w:color="auto" w:fill="auto"/>
            <w:noWrap/>
            <w:vAlign w:val="bottom"/>
            <w:hideMark/>
          </w:tcPr>
          <w:p w14:paraId="76FE006A" w14:textId="77777777" w:rsidR="005A2D11" w:rsidRPr="005A2D11" w:rsidRDefault="005A2D11" w:rsidP="005A2D11">
            <w:pPr>
              <w:suppressAutoHyphens w:val="0"/>
              <w:rPr>
                <w:rFonts w:cs="Arial"/>
                <w:sz w:val="16"/>
                <w:szCs w:val="16"/>
                <w:lang w:eastAsia="en-US"/>
              </w:rPr>
            </w:pPr>
          </w:p>
        </w:tc>
        <w:tc>
          <w:tcPr>
            <w:tcW w:w="1919" w:type="dxa"/>
            <w:gridSpan w:val="4"/>
            <w:tcBorders>
              <w:top w:val="nil"/>
              <w:left w:val="nil"/>
              <w:bottom w:val="nil"/>
              <w:right w:val="nil"/>
            </w:tcBorders>
            <w:shd w:val="clear" w:color="auto" w:fill="auto"/>
            <w:noWrap/>
            <w:vAlign w:val="bottom"/>
            <w:hideMark/>
          </w:tcPr>
          <w:p w14:paraId="0962E137" w14:textId="77777777" w:rsidR="005A2D11" w:rsidRPr="005A2D11" w:rsidRDefault="005A2D11" w:rsidP="005A2D11">
            <w:pPr>
              <w:suppressAutoHyphens w:val="0"/>
              <w:ind w:right="184" w:hanging="466"/>
              <w:jc w:val="right"/>
              <w:rPr>
                <w:rFonts w:cs="Arial"/>
                <w:b/>
                <w:bCs/>
                <w:sz w:val="16"/>
                <w:szCs w:val="16"/>
                <w:lang w:eastAsia="en-US"/>
              </w:rPr>
            </w:pPr>
          </w:p>
        </w:tc>
        <w:tc>
          <w:tcPr>
            <w:tcW w:w="1125" w:type="dxa"/>
            <w:gridSpan w:val="2"/>
            <w:tcBorders>
              <w:top w:val="nil"/>
              <w:left w:val="nil"/>
              <w:bottom w:val="nil"/>
              <w:right w:val="nil"/>
            </w:tcBorders>
            <w:shd w:val="clear" w:color="auto" w:fill="auto"/>
            <w:noWrap/>
            <w:vAlign w:val="bottom"/>
            <w:hideMark/>
          </w:tcPr>
          <w:p w14:paraId="3166B474" w14:textId="77777777" w:rsidR="005A2D11" w:rsidRPr="005A2D11" w:rsidRDefault="005A2D11" w:rsidP="005A2D11">
            <w:pPr>
              <w:suppressAutoHyphens w:val="0"/>
              <w:ind w:right="184" w:hanging="466"/>
              <w:jc w:val="right"/>
              <w:rPr>
                <w:rFonts w:cs="Arial"/>
                <w:b/>
                <w:bCs/>
                <w:sz w:val="16"/>
                <w:szCs w:val="16"/>
                <w:lang w:eastAsia="en-US"/>
              </w:rPr>
            </w:pPr>
            <w:r w:rsidRPr="005A2D11">
              <w:rPr>
                <w:rFonts w:cs="Arial"/>
                <w:b/>
                <w:bCs/>
                <w:sz w:val="16"/>
                <w:szCs w:val="16"/>
                <w:lang w:eastAsia="en-US"/>
              </w:rPr>
              <w:t xml:space="preserve"> £180,276.56 </w:t>
            </w:r>
          </w:p>
        </w:tc>
        <w:tc>
          <w:tcPr>
            <w:tcW w:w="1560" w:type="dxa"/>
            <w:gridSpan w:val="3"/>
            <w:tcBorders>
              <w:top w:val="nil"/>
              <w:left w:val="nil"/>
              <w:bottom w:val="nil"/>
              <w:right w:val="nil"/>
            </w:tcBorders>
            <w:shd w:val="clear" w:color="auto" w:fill="auto"/>
            <w:noWrap/>
            <w:vAlign w:val="bottom"/>
            <w:hideMark/>
          </w:tcPr>
          <w:p w14:paraId="4C2585D4" w14:textId="77777777" w:rsidR="005A2D11" w:rsidRPr="005A2D11" w:rsidRDefault="005A2D11" w:rsidP="005A2D11">
            <w:pPr>
              <w:suppressAutoHyphens w:val="0"/>
              <w:jc w:val="center"/>
              <w:rPr>
                <w:rFonts w:cs="Arial"/>
                <w:b/>
                <w:bCs/>
                <w:sz w:val="16"/>
                <w:szCs w:val="16"/>
                <w:lang w:eastAsia="en-US"/>
              </w:rPr>
            </w:pPr>
          </w:p>
        </w:tc>
      </w:tr>
      <w:tr w:rsidR="005A2D11" w:rsidRPr="005A2D11" w14:paraId="5D4DE1D6" w14:textId="77777777" w:rsidTr="005A2D11">
        <w:trPr>
          <w:gridAfter w:val="1"/>
          <w:wAfter w:w="290" w:type="dxa"/>
          <w:trHeight w:val="240"/>
        </w:trPr>
        <w:tc>
          <w:tcPr>
            <w:tcW w:w="2709" w:type="dxa"/>
            <w:gridSpan w:val="3"/>
            <w:tcBorders>
              <w:top w:val="nil"/>
              <w:left w:val="nil"/>
              <w:bottom w:val="nil"/>
              <w:right w:val="nil"/>
            </w:tcBorders>
            <w:shd w:val="clear" w:color="auto" w:fill="auto"/>
            <w:noWrap/>
            <w:vAlign w:val="bottom"/>
            <w:hideMark/>
          </w:tcPr>
          <w:p w14:paraId="53C21C1B" w14:textId="77777777" w:rsidR="005A2D11" w:rsidRPr="005A2D11" w:rsidRDefault="005A2D11" w:rsidP="005A2D11">
            <w:pPr>
              <w:suppressAutoHyphens w:val="0"/>
              <w:jc w:val="right"/>
              <w:rPr>
                <w:rFonts w:cs="Arial"/>
                <w:sz w:val="16"/>
                <w:szCs w:val="16"/>
                <w:lang w:eastAsia="en-US"/>
              </w:rPr>
            </w:pPr>
            <w:r w:rsidRPr="005A2D11">
              <w:rPr>
                <w:rFonts w:cs="Arial"/>
                <w:sz w:val="16"/>
                <w:szCs w:val="16"/>
                <w:lang w:eastAsia="en-US"/>
              </w:rPr>
              <w:t>Less predicted end year spend</w:t>
            </w:r>
          </w:p>
        </w:tc>
        <w:tc>
          <w:tcPr>
            <w:tcW w:w="1275" w:type="dxa"/>
            <w:gridSpan w:val="3"/>
            <w:tcBorders>
              <w:top w:val="nil"/>
              <w:left w:val="nil"/>
              <w:bottom w:val="nil"/>
              <w:right w:val="nil"/>
            </w:tcBorders>
            <w:shd w:val="clear" w:color="auto" w:fill="auto"/>
            <w:noWrap/>
            <w:vAlign w:val="bottom"/>
            <w:hideMark/>
          </w:tcPr>
          <w:p w14:paraId="58BD1CBC" w14:textId="77777777" w:rsidR="005A2D11" w:rsidRPr="005A2D11" w:rsidRDefault="005A2D11" w:rsidP="005A2D11">
            <w:pPr>
              <w:suppressAutoHyphens w:val="0"/>
              <w:jc w:val="right"/>
              <w:rPr>
                <w:rFonts w:cs="Arial"/>
                <w:sz w:val="16"/>
                <w:szCs w:val="16"/>
                <w:lang w:eastAsia="en-US"/>
              </w:rPr>
            </w:pPr>
            <w:r w:rsidRPr="005A2D11">
              <w:rPr>
                <w:rFonts w:cs="Arial"/>
                <w:sz w:val="16"/>
                <w:szCs w:val="16"/>
                <w:lang w:eastAsia="en-US"/>
              </w:rPr>
              <w:t xml:space="preserve"> £108,339.49 </w:t>
            </w:r>
          </w:p>
        </w:tc>
        <w:tc>
          <w:tcPr>
            <w:tcW w:w="2059" w:type="dxa"/>
            <w:gridSpan w:val="3"/>
            <w:tcBorders>
              <w:top w:val="nil"/>
              <w:left w:val="nil"/>
              <w:bottom w:val="nil"/>
              <w:right w:val="nil"/>
            </w:tcBorders>
            <w:shd w:val="clear" w:color="auto" w:fill="auto"/>
            <w:noWrap/>
            <w:vAlign w:val="bottom"/>
            <w:hideMark/>
          </w:tcPr>
          <w:p w14:paraId="6A044BD6" w14:textId="77777777" w:rsidR="005A2D11" w:rsidRPr="005A2D11" w:rsidRDefault="005A2D11" w:rsidP="005A2D11">
            <w:pPr>
              <w:suppressAutoHyphens w:val="0"/>
              <w:rPr>
                <w:rFonts w:cs="Arial"/>
                <w:b/>
                <w:bCs/>
                <w:sz w:val="16"/>
                <w:szCs w:val="16"/>
                <w:lang w:eastAsia="en-US"/>
              </w:rPr>
            </w:pPr>
          </w:p>
        </w:tc>
        <w:tc>
          <w:tcPr>
            <w:tcW w:w="1919" w:type="dxa"/>
            <w:gridSpan w:val="4"/>
            <w:tcBorders>
              <w:top w:val="nil"/>
              <w:left w:val="nil"/>
              <w:bottom w:val="nil"/>
              <w:right w:val="nil"/>
            </w:tcBorders>
            <w:shd w:val="clear" w:color="auto" w:fill="auto"/>
            <w:noWrap/>
            <w:vAlign w:val="bottom"/>
            <w:hideMark/>
          </w:tcPr>
          <w:p w14:paraId="41DE2E07" w14:textId="77777777" w:rsidR="005A2D11" w:rsidRPr="005A2D11" w:rsidRDefault="005A2D11" w:rsidP="005A2D11">
            <w:pPr>
              <w:suppressAutoHyphens w:val="0"/>
              <w:ind w:right="184" w:hanging="466"/>
              <w:jc w:val="right"/>
              <w:rPr>
                <w:rFonts w:cs="Arial"/>
                <w:sz w:val="16"/>
                <w:szCs w:val="16"/>
                <w:lang w:eastAsia="en-US"/>
              </w:rPr>
            </w:pPr>
            <w:r w:rsidRPr="005A2D11">
              <w:rPr>
                <w:rFonts w:cs="Arial"/>
                <w:sz w:val="16"/>
                <w:szCs w:val="16"/>
                <w:lang w:eastAsia="en-US"/>
              </w:rPr>
              <w:t xml:space="preserve"> Budget 17/18 </w:t>
            </w:r>
          </w:p>
        </w:tc>
        <w:tc>
          <w:tcPr>
            <w:tcW w:w="1125" w:type="dxa"/>
            <w:gridSpan w:val="2"/>
            <w:tcBorders>
              <w:top w:val="nil"/>
              <w:left w:val="nil"/>
              <w:bottom w:val="nil"/>
              <w:right w:val="nil"/>
            </w:tcBorders>
            <w:shd w:val="clear" w:color="auto" w:fill="auto"/>
            <w:noWrap/>
            <w:vAlign w:val="bottom"/>
            <w:hideMark/>
          </w:tcPr>
          <w:p w14:paraId="0398A1DB" w14:textId="77777777" w:rsidR="005A2D11" w:rsidRPr="005A2D11" w:rsidRDefault="005A2D11" w:rsidP="005A2D11">
            <w:pPr>
              <w:suppressAutoHyphens w:val="0"/>
              <w:ind w:right="184" w:hanging="466"/>
              <w:jc w:val="right"/>
              <w:rPr>
                <w:rFonts w:cs="Arial"/>
                <w:sz w:val="16"/>
                <w:szCs w:val="16"/>
                <w:lang w:eastAsia="en-US"/>
              </w:rPr>
            </w:pPr>
            <w:r w:rsidRPr="005A2D11">
              <w:rPr>
                <w:rFonts w:cs="Arial"/>
                <w:sz w:val="16"/>
                <w:szCs w:val="16"/>
                <w:lang w:eastAsia="en-US"/>
              </w:rPr>
              <w:t xml:space="preserve"> £90,741.20 </w:t>
            </w:r>
          </w:p>
        </w:tc>
        <w:tc>
          <w:tcPr>
            <w:tcW w:w="1560" w:type="dxa"/>
            <w:gridSpan w:val="3"/>
            <w:tcBorders>
              <w:top w:val="nil"/>
              <w:left w:val="nil"/>
              <w:bottom w:val="nil"/>
              <w:right w:val="nil"/>
            </w:tcBorders>
            <w:shd w:val="clear" w:color="auto" w:fill="auto"/>
            <w:noWrap/>
            <w:vAlign w:val="bottom"/>
            <w:hideMark/>
          </w:tcPr>
          <w:p w14:paraId="118603D6" w14:textId="77777777" w:rsidR="005A2D11" w:rsidRPr="005A2D11" w:rsidRDefault="005A2D11" w:rsidP="005A2D11">
            <w:pPr>
              <w:suppressAutoHyphens w:val="0"/>
              <w:rPr>
                <w:rFonts w:cs="Arial"/>
                <w:b/>
                <w:bCs/>
                <w:sz w:val="16"/>
                <w:szCs w:val="16"/>
                <w:lang w:eastAsia="en-US"/>
              </w:rPr>
            </w:pPr>
          </w:p>
        </w:tc>
      </w:tr>
      <w:tr w:rsidR="005A2D11" w:rsidRPr="005A2D11" w14:paraId="19E30F1B" w14:textId="77777777" w:rsidTr="005A2D11">
        <w:trPr>
          <w:gridAfter w:val="1"/>
          <w:wAfter w:w="290" w:type="dxa"/>
          <w:trHeight w:val="240"/>
        </w:trPr>
        <w:tc>
          <w:tcPr>
            <w:tcW w:w="2709" w:type="dxa"/>
            <w:gridSpan w:val="3"/>
            <w:tcBorders>
              <w:top w:val="nil"/>
              <w:left w:val="nil"/>
              <w:bottom w:val="nil"/>
              <w:right w:val="nil"/>
            </w:tcBorders>
            <w:shd w:val="clear" w:color="auto" w:fill="auto"/>
            <w:noWrap/>
            <w:vAlign w:val="bottom"/>
            <w:hideMark/>
          </w:tcPr>
          <w:p w14:paraId="0FDDB852" w14:textId="77777777" w:rsidR="005A2D11" w:rsidRPr="005A2D11" w:rsidRDefault="005A2D11" w:rsidP="005A2D11">
            <w:pPr>
              <w:suppressAutoHyphens w:val="0"/>
              <w:jc w:val="right"/>
              <w:rPr>
                <w:rFonts w:cs="Arial"/>
                <w:sz w:val="16"/>
                <w:szCs w:val="16"/>
                <w:lang w:eastAsia="en-US"/>
              </w:rPr>
            </w:pPr>
            <w:r w:rsidRPr="005A2D11">
              <w:rPr>
                <w:rFonts w:cs="Arial"/>
                <w:sz w:val="16"/>
                <w:szCs w:val="16"/>
                <w:lang w:eastAsia="en-US"/>
              </w:rPr>
              <w:t>Balance/Reserves</w:t>
            </w:r>
          </w:p>
        </w:tc>
        <w:tc>
          <w:tcPr>
            <w:tcW w:w="1275" w:type="dxa"/>
            <w:gridSpan w:val="3"/>
            <w:tcBorders>
              <w:top w:val="nil"/>
              <w:left w:val="nil"/>
              <w:bottom w:val="nil"/>
              <w:right w:val="nil"/>
            </w:tcBorders>
            <w:shd w:val="clear" w:color="auto" w:fill="auto"/>
            <w:noWrap/>
            <w:vAlign w:val="bottom"/>
            <w:hideMark/>
          </w:tcPr>
          <w:p w14:paraId="47F4D2A4" w14:textId="77777777" w:rsidR="005A2D11" w:rsidRPr="005A2D11" w:rsidRDefault="005A2D11" w:rsidP="005A2D11">
            <w:pPr>
              <w:suppressAutoHyphens w:val="0"/>
              <w:jc w:val="right"/>
              <w:rPr>
                <w:rFonts w:cs="Arial"/>
                <w:sz w:val="16"/>
                <w:szCs w:val="16"/>
                <w:lang w:eastAsia="en-US"/>
              </w:rPr>
            </w:pPr>
            <w:r w:rsidRPr="005A2D11">
              <w:rPr>
                <w:rFonts w:cs="Arial"/>
                <w:sz w:val="16"/>
                <w:szCs w:val="16"/>
                <w:lang w:eastAsia="en-US"/>
              </w:rPr>
              <w:t xml:space="preserve"> £85,676.56 </w:t>
            </w:r>
          </w:p>
        </w:tc>
        <w:tc>
          <w:tcPr>
            <w:tcW w:w="2059" w:type="dxa"/>
            <w:gridSpan w:val="3"/>
            <w:tcBorders>
              <w:top w:val="nil"/>
              <w:left w:val="nil"/>
              <w:bottom w:val="nil"/>
              <w:right w:val="nil"/>
            </w:tcBorders>
            <w:shd w:val="clear" w:color="auto" w:fill="auto"/>
            <w:noWrap/>
            <w:vAlign w:val="bottom"/>
            <w:hideMark/>
          </w:tcPr>
          <w:p w14:paraId="1641C7E7" w14:textId="77777777" w:rsidR="005A2D11" w:rsidRPr="005A2D11" w:rsidRDefault="005A2D11" w:rsidP="005A2D11">
            <w:pPr>
              <w:suppressAutoHyphens w:val="0"/>
              <w:rPr>
                <w:rFonts w:cs="Arial"/>
                <w:sz w:val="16"/>
                <w:szCs w:val="16"/>
                <w:lang w:eastAsia="en-US"/>
              </w:rPr>
            </w:pPr>
          </w:p>
        </w:tc>
        <w:tc>
          <w:tcPr>
            <w:tcW w:w="1919" w:type="dxa"/>
            <w:gridSpan w:val="4"/>
            <w:tcBorders>
              <w:top w:val="nil"/>
              <w:left w:val="nil"/>
              <w:bottom w:val="nil"/>
              <w:right w:val="nil"/>
            </w:tcBorders>
            <w:shd w:val="clear" w:color="auto" w:fill="auto"/>
            <w:noWrap/>
            <w:vAlign w:val="bottom"/>
            <w:hideMark/>
          </w:tcPr>
          <w:p w14:paraId="749EB917" w14:textId="77777777" w:rsidR="005A2D11" w:rsidRPr="005A2D11" w:rsidRDefault="005A2D11" w:rsidP="005A2D11">
            <w:pPr>
              <w:suppressAutoHyphens w:val="0"/>
              <w:ind w:right="184" w:hanging="466"/>
              <w:jc w:val="right"/>
              <w:rPr>
                <w:rFonts w:cs="Arial"/>
                <w:sz w:val="16"/>
                <w:szCs w:val="16"/>
                <w:lang w:eastAsia="en-US"/>
              </w:rPr>
            </w:pPr>
            <w:r w:rsidRPr="005A2D11">
              <w:rPr>
                <w:rFonts w:cs="Arial"/>
                <w:sz w:val="16"/>
                <w:szCs w:val="16"/>
                <w:lang w:eastAsia="en-US"/>
              </w:rPr>
              <w:t>Balance/Reserves</w:t>
            </w:r>
          </w:p>
        </w:tc>
        <w:tc>
          <w:tcPr>
            <w:tcW w:w="1125" w:type="dxa"/>
            <w:gridSpan w:val="2"/>
            <w:tcBorders>
              <w:top w:val="nil"/>
              <w:left w:val="nil"/>
              <w:bottom w:val="nil"/>
              <w:right w:val="nil"/>
            </w:tcBorders>
            <w:shd w:val="clear" w:color="auto" w:fill="auto"/>
            <w:noWrap/>
            <w:vAlign w:val="bottom"/>
            <w:hideMark/>
          </w:tcPr>
          <w:p w14:paraId="082F8ED6" w14:textId="77777777" w:rsidR="005A2D11" w:rsidRPr="005A2D11" w:rsidRDefault="005A2D11" w:rsidP="005A2D11">
            <w:pPr>
              <w:suppressAutoHyphens w:val="0"/>
              <w:ind w:right="184" w:hanging="466"/>
              <w:jc w:val="right"/>
              <w:rPr>
                <w:rFonts w:cs="Arial"/>
                <w:sz w:val="16"/>
                <w:szCs w:val="16"/>
                <w:lang w:eastAsia="en-US"/>
              </w:rPr>
            </w:pPr>
            <w:r w:rsidRPr="005A2D11">
              <w:rPr>
                <w:rFonts w:cs="Arial"/>
                <w:sz w:val="16"/>
                <w:szCs w:val="16"/>
                <w:lang w:eastAsia="en-US"/>
              </w:rPr>
              <w:t xml:space="preserve"> £89,535.36 </w:t>
            </w:r>
          </w:p>
        </w:tc>
        <w:tc>
          <w:tcPr>
            <w:tcW w:w="1560" w:type="dxa"/>
            <w:gridSpan w:val="3"/>
            <w:tcBorders>
              <w:top w:val="nil"/>
              <w:left w:val="nil"/>
              <w:bottom w:val="nil"/>
              <w:right w:val="nil"/>
            </w:tcBorders>
            <w:shd w:val="clear" w:color="auto" w:fill="auto"/>
            <w:noWrap/>
            <w:vAlign w:val="bottom"/>
            <w:hideMark/>
          </w:tcPr>
          <w:p w14:paraId="23875560" w14:textId="77777777" w:rsidR="005A2D11" w:rsidRPr="005A2D11" w:rsidRDefault="005A2D11" w:rsidP="005A2D11">
            <w:pPr>
              <w:suppressAutoHyphens w:val="0"/>
              <w:jc w:val="center"/>
              <w:rPr>
                <w:rFonts w:cs="Arial"/>
                <w:b/>
                <w:bCs/>
                <w:sz w:val="16"/>
                <w:szCs w:val="16"/>
                <w:lang w:eastAsia="en-US"/>
              </w:rPr>
            </w:pPr>
          </w:p>
        </w:tc>
      </w:tr>
      <w:tr w:rsidR="005A2D11" w:rsidRPr="005A2D11" w14:paraId="0D4C5E6A" w14:textId="77777777" w:rsidTr="005A2D11">
        <w:trPr>
          <w:trHeight w:val="240"/>
        </w:trPr>
        <w:tc>
          <w:tcPr>
            <w:tcW w:w="2709" w:type="dxa"/>
            <w:gridSpan w:val="3"/>
            <w:tcBorders>
              <w:top w:val="nil"/>
              <w:left w:val="nil"/>
              <w:bottom w:val="nil"/>
              <w:right w:val="nil"/>
            </w:tcBorders>
            <w:shd w:val="clear" w:color="auto" w:fill="auto"/>
            <w:noWrap/>
            <w:vAlign w:val="bottom"/>
            <w:hideMark/>
          </w:tcPr>
          <w:p w14:paraId="36C7405F" w14:textId="77777777" w:rsidR="005A2D11" w:rsidRPr="005A2D11" w:rsidRDefault="005A2D11" w:rsidP="005A2D11">
            <w:pPr>
              <w:suppressAutoHyphens w:val="0"/>
              <w:rPr>
                <w:rFonts w:cs="Arial"/>
                <w:b/>
                <w:bCs/>
                <w:sz w:val="16"/>
                <w:szCs w:val="16"/>
                <w:lang w:eastAsia="en-US"/>
              </w:rPr>
            </w:pPr>
          </w:p>
        </w:tc>
        <w:tc>
          <w:tcPr>
            <w:tcW w:w="1275" w:type="dxa"/>
            <w:gridSpan w:val="3"/>
            <w:tcBorders>
              <w:top w:val="nil"/>
              <w:left w:val="nil"/>
              <w:bottom w:val="nil"/>
              <w:right w:val="nil"/>
            </w:tcBorders>
            <w:shd w:val="clear" w:color="auto" w:fill="auto"/>
            <w:noWrap/>
            <w:vAlign w:val="bottom"/>
            <w:hideMark/>
          </w:tcPr>
          <w:p w14:paraId="14FD53E2" w14:textId="77777777" w:rsidR="005A2D11" w:rsidRPr="005A2D11" w:rsidRDefault="005A2D11" w:rsidP="005A2D11">
            <w:pPr>
              <w:suppressAutoHyphens w:val="0"/>
              <w:rPr>
                <w:rFonts w:cs="Arial"/>
                <w:b/>
                <w:bCs/>
                <w:sz w:val="16"/>
                <w:szCs w:val="16"/>
                <w:lang w:eastAsia="en-US"/>
              </w:rPr>
            </w:pPr>
          </w:p>
        </w:tc>
        <w:tc>
          <w:tcPr>
            <w:tcW w:w="2059" w:type="dxa"/>
            <w:gridSpan w:val="3"/>
            <w:tcBorders>
              <w:top w:val="nil"/>
              <w:left w:val="nil"/>
              <w:bottom w:val="nil"/>
              <w:right w:val="nil"/>
            </w:tcBorders>
            <w:shd w:val="clear" w:color="auto" w:fill="auto"/>
            <w:noWrap/>
            <w:vAlign w:val="bottom"/>
            <w:hideMark/>
          </w:tcPr>
          <w:p w14:paraId="5587B0A2" w14:textId="77777777" w:rsidR="005A2D11" w:rsidRPr="005A2D11" w:rsidRDefault="005A2D11" w:rsidP="005A2D11">
            <w:pPr>
              <w:suppressAutoHyphens w:val="0"/>
              <w:rPr>
                <w:rFonts w:cs="Arial"/>
                <w:b/>
                <w:bCs/>
                <w:sz w:val="16"/>
                <w:szCs w:val="16"/>
                <w:lang w:eastAsia="en-US"/>
              </w:rPr>
            </w:pPr>
          </w:p>
        </w:tc>
        <w:tc>
          <w:tcPr>
            <w:tcW w:w="1919" w:type="dxa"/>
            <w:gridSpan w:val="4"/>
            <w:tcBorders>
              <w:top w:val="nil"/>
              <w:left w:val="nil"/>
              <w:bottom w:val="nil"/>
              <w:right w:val="nil"/>
            </w:tcBorders>
            <w:shd w:val="clear" w:color="auto" w:fill="auto"/>
            <w:noWrap/>
            <w:vAlign w:val="bottom"/>
            <w:hideMark/>
          </w:tcPr>
          <w:p w14:paraId="51902525" w14:textId="77777777" w:rsidR="005A2D11" w:rsidRPr="005A2D11" w:rsidRDefault="005A2D11" w:rsidP="005A2D11">
            <w:pPr>
              <w:suppressAutoHyphens w:val="0"/>
              <w:rPr>
                <w:rFonts w:cs="Arial"/>
                <w:b/>
                <w:bCs/>
                <w:sz w:val="16"/>
                <w:szCs w:val="16"/>
                <w:lang w:eastAsia="en-US"/>
              </w:rPr>
            </w:pPr>
          </w:p>
        </w:tc>
        <w:tc>
          <w:tcPr>
            <w:tcW w:w="1698" w:type="dxa"/>
            <w:gridSpan w:val="3"/>
            <w:tcBorders>
              <w:top w:val="nil"/>
              <w:left w:val="nil"/>
              <w:bottom w:val="nil"/>
              <w:right w:val="nil"/>
            </w:tcBorders>
            <w:shd w:val="clear" w:color="auto" w:fill="auto"/>
            <w:noWrap/>
            <w:vAlign w:val="bottom"/>
            <w:hideMark/>
          </w:tcPr>
          <w:p w14:paraId="21EDE4AB" w14:textId="77777777" w:rsidR="005A2D11" w:rsidRPr="005A2D11" w:rsidRDefault="005A2D11" w:rsidP="005A2D11">
            <w:pPr>
              <w:suppressAutoHyphens w:val="0"/>
              <w:rPr>
                <w:rFonts w:cs="Arial"/>
                <w:b/>
                <w:bCs/>
                <w:sz w:val="16"/>
                <w:szCs w:val="16"/>
                <w:lang w:eastAsia="en-US"/>
              </w:rPr>
            </w:pPr>
          </w:p>
        </w:tc>
        <w:tc>
          <w:tcPr>
            <w:tcW w:w="1277" w:type="dxa"/>
            <w:gridSpan w:val="3"/>
            <w:tcBorders>
              <w:top w:val="nil"/>
              <w:left w:val="nil"/>
              <w:bottom w:val="nil"/>
              <w:right w:val="nil"/>
            </w:tcBorders>
            <w:shd w:val="clear" w:color="auto" w:fill="auto"/>
            <w:noWrap/>
            <w:vAlign w:val="bottom"/>
            <w:hideMark/>
          </w:tcPr>
          <w:p w14:paraId="3E6A40FF" w14:textId="77777777" w:rsidR="005A2D11" w:rsidRPr="005A2D11" w:rsidRDefault="005A2D11" w:rsidP="005A2D11">
            <w:pPr>
              <w:suppressAutoHyphens w:val="0"/>
              <w:rPr>
                <w:rFonts w:cs="Arial"/>
                <w:sz w:val="16"/>
                <w:szCs w:val="16"/>
                <w:lang w:eastAsia="en-US"/>
              </w:rPr>
            </w:pPr>
          </w:p>
        </w:tc>
      </w:tr>
      <w:tr w:rsidR="005A2D11" w:rsidRPr="005A2D11" w14:paraId="2CA5801D" w14:textId="77777777" w:rsidTr="005A2D11">
        <w:trPr>
          <w:gridAfter w:val="1"/>
          <w:wAfter w:w="290" w:type="dxa"/>
          <w:trHeight w:val="240"/>
        </w:trPr>
        <w:tc>
          <w:tcPr>
            <w:tcW w:w="2995" w:type="dxa"/>
            <w:gridSpan w:val="4"/>
            <w:tcBorders>
              <w:top w:val="nil"/>
              <w:left w:val="nil"/>
              <w:bottom w:val="nil"/>
              <w:right w:val="nil"/>
            </w:tcBorders>
            <w:shd w:val="clear" w:color="auto" w:fill="auto"/>
            <w:noWrap/>
            <w:vAlign w:val="bottom"/>
            <w:hideMark/>
          </w:tcPr>
          <w:p w14:paraId="22DC277F" w14:textId="77777777" w:rsidR="005A2D11" w:rsidRPr="005A2D11" w:rsidRDefault="005A2D11" w:rsidP="005A2D11">
            <w:pPr>
              <w:suppressAutoHyphens w:val="0"/>
              <w:rPr>
                <w:rFonts w:cs="Arial"/>
                <w:b/>
                <w:bCs/>
                <w:sz w:val="16"/>
                <w:szCs w:val="16"/>
                <w:lang w:eastAsia="en-US"/>
              </w:rPr>
            </w:pPr>
          </w:p>
        </w:tc>
        <w:tc>
          <w:tcPr>
            <w:tcW w:w="7652" w:type="dxa"/>
            <w:gridSpan w:val="14"/>
            <w:tcBorders>
              <w:top w:val="nil"/>
              <w:left w:val="nil"/>
              <w:bottom w:val="nil"/>
              <w:right w:val="nil"/>
            </w:tcBorders>
            <w:shd w:val="clear" w:color="auto" w:fill="auto"/>
            <w:noWrap/>
            <w:vAlign w:val="bottom"/>
            <w:hideMark/>
          </w:tcPr>
          <w:p w14:paraId="72E3EA6E" w14:textId="6BB9D0AB" w:rsidR="005A2D11" w:rsidRPr="005A2D11" w:rsidRDefault="005A2D11" w:rsidP="005A2D11">
            <w:pPr>
              <w:suppressAutoHyphens w:val="0"/>
              <w:rPr>
                <w:rFonts w:cs="Arial"/>
                <w:b/>
                <w:bCs/>
                <w:sz w:val="16"/>
                <w:szCs w:val="16"/>
                <w:lang w:eastAsia="en-US"/>
              </w:rPr>
            </w:pPr>
            <w:r>
              <w:rPr>
                <w:rFonts w:cs="Arial"/>
                <w:b/>
                <w:bCs/>
                <w:sz w:val="16"/>
                <w:szCs w:val="16"/>
                <w:lang w:eastAsia="en-US"/>
              </w:rPr>
              <w:t>(</w:t>
            </w:r>
            <w:r w:rsidRPr="005A2D11">
              <w:rPr>
                <w:rFonts w:cs="Arial"/>
                <w:b/>
                <w:bCs/>
                <w:sz w:val="16"/>
                <w:szCs w:val="16"/>
                <w:lang w:eastAsia="en-US"/>
              </w:rPr>
              <w:t>Recommended reserves should be 1 year precept  - i.e. in 2016-17 = £86,700</w:t>
            </w:r>
            <w:r>
              <w:rPr>
                <w:rFonts w:cs="Arial"/>
                <w:b/>
                <w:bCs/>
                <w:sz w:val="16"/>
                <w:szCs w:val="16"/>
                <w:lang w:eastAsia="en-US"/>
              </w:rPr>
              <w:t>)</w:t>
            </w:r>
          </w:p>
        </w:tc>
      </w:tr>
      <w:tr w:rsidR="005A2D11" w:rsidRPr="005A2D11" w14:paraId="324380EB" w14:textId="77777777" w:rsidTr="005A2D11">
        <w:trPr>
          <w:gridAfter w:val="1"/>
          <w:wAfter w:w="290" w:type="dxa"/>
          <w:trHeight w:val="300"/>
        </w:trPr>
        <w:tc>
          <w:tcPr>
            <w:tcW w:w="2995" w:type="dxa"/>
            <w:gridSpan w:val="4"/>
            <w:tcBorders>
              <w:top w:val="nil"/>
              <w:left w:val="nil"/>
              <w:bottom w:val="nil"/>
              <w:right w:val="nil"/>
            </w:tcBorders>
            <w:shd w:val="clear" w:color="auto" w:fill="auto"/>
            <w:noWrap/>
            <w:vAlign w:val="bottom"/>
            <w:hideMark/>
          </w:tcPr>
          <w:p w14:paraId="5D9CBE10" w14:textId="77777777" w:rsidR="005A2D11" w:rsidRPr="005A2D11" w:rsidRDefault="005A2D11" w:rsidP="005A2D11">
            <w:pPr>
              <w:suppressAutoHyphens w:val="0"/>
              <w:rPr>
                <w:rFonts w:cs="Arial"/>
                <w:sz w:val="16"/>
                <w:szCs w:val="16"/>
                <w:lang w:eastAsia="en-US"/>
              </w:rPr>
            </w:pPr>
          </w:p>
        </w:tc>
        <w:tc>
          <w:tcPr>
            <w:tcW w:w="1698" w:type="dxa"/>
            <w:gridSpan w:val="3"/>
            <w:tcBorders>
              <w:top w:val="nil"/>
              <w:left w:val="nil"/>
              <w:bottom w:val="nil"/>
              <w:right w:val="nil"/>
            </w:tcBorders>
            <w:shd w:val="clear" w:color="auto" w:fill="auto"/>
            <w:noWrap/>
            <w:vAlign w:val="bottom"/>
            <w:hideMark/>
          </w:tcPr>
          <w:p w14:paraId="6134632C" w14:textId="77777777" w:rsidR="005A2D11" w:rsidRPr="005A2D11" w:rsidRDefault="005A2D11" w:rsidP="005A2D11">
            <w:pPr>
              <w:suppressAutoHyphens w:val="0"/>
              <w:rPr>
                <w:rFonts w:cs="Arial"/>
                <w:sz w:val="16"/>
                <w:szCs w:val="16"/>
                <w:lang w:eastAsia="en-US"/>
              </w:rPr>
            </w:pPr>
          </w:p>
        </w:tc>
        <w:tc>
          <w:tcPr>
            <w:tcW w:w="5954" w:type="dxa"/>
            <w:gridSpan w:val="11"/>
            <w:tcBorders>
              <w:top w:val="nil"/>
              <w:left w:val="nil"/>
              <w:bottom w:val="nil"/>
              <w:right w:val="nil"/>
            </w:tcBorders>
            <w:shd w:val="clear" w:color="auto" w:fill="auto"/>
            <w:noWrap/>
            <w:vAlign w:val="bottom"/>
            <w:hideMark/>
          </w:tcPr>
          <w:p w14:paraId="31CD7663" w14:textId="2BF02D77" w:rsidR="005A2D11" w:rsidRPr="005A2D11" w:rsidRDefault="005A2D11" w:rsidP="005A2D11">
            <w:pPr>
              <w:suppressAutoHyphens w:val="0"/>
              <w:jc w:val="right"/>
              <w:rPr>
                <w:rFonts w:cs="Arial"/>
                <w:sz w:val="16"/>
                <w:szCs w:val="16"/>
                <w:lang w:eastAsia="en-US"/>
              </w:rPr>
            </w:pPr>
            <w:r w:rsidRPr="005A2D11">
              <w:rPr>
                <w:rFonts w:cs="Arial"/>
                <w:sz w:val="16"/>
                <w:szCs w:val="16"/>
                <w:lang w:eastAsia="en-US"/>
              </w:rPr>
              <w:t xml:space="preserve">2017 Possible projects and potential costs - Not included above </w:t>
            </w:r>
          </w:p>
        </w:tc>
      </w:tr>
      <w:tr w:rsidR="005A2D11" w:rsidRPr="005A2D11" w14:paraId="48B53288" w14:textId="77777777" w:rsidTr="005A2D11">
        <w:trPr>
          <w:gridAfter w:val="1"/>
          <w:wAfter w:w="290" w:type="dxa"/>
          <w:trHeight w:val="240"/>
        </w:trPr>
        <w:tc>
          <w:tcPr>
            <w:tcW w:w="2995" w:type="dxa"/>
            <w:gridSpan w:val="4"/>
            <w:tcBorders>
              <w:top w:val="nil"/>
              <w:left w:val="nil"/>
              <w:bottom w:val="nil"/>
              <w:right w:val="nil"/>
            </w:tcBorders>
            <w:shd w:val="clear" w:color="auto" w:fill="auto"/>
            <w:noWrap/>
            <w:vAlign w:val="bottom"/>
            <w:hideMark/>
          </w:tcPr>
          <w:p w14:paraId="62B57FC0" w14:textId="77777777" w:rsidR="005A2D11" w:rsidRPr="005A2D11" w:rsidRDefault="005A2D11" w:rsidP="005A2D11">
            <w:pPr>
              <w:suppressAutoHyphens w:val="0"/>
              <w:rPr>
                <w:rFonts w:cs="Arial"/>
                <w:sz w:val="16"/>
                <w:szCs w:val="16"/>
                <w:lang w:eastAsia="en-US"/>
              </w:rPr>
            </w:pPr>
          </w:p>
        </w:tc>
        <w:tc>
          <w:tcPr>
            <w:tcW w:w="1698" w:type="dxa"/>
            <w:gridSpan w:val="3"/>
            <w:tcBorders>
              <w:top w:val="nil"/>
              <w:left w:val="nil"/>
              <w:bottom w:val="nil"/>
              <w:right w:val="nil"/>
            </w:tcBorders>
            <w:shd w:val="clear" w:color="auto" w:fill="auto"/>
            <w:noWrap/>
            <w:vAlign w:val="bottom"/>
            <w:hideMark/>
          </w:tcPr>
          <w:p w14:paraId="67F2D46B" w14:textId="77777777" w:rsidR="005A2D11" w:rsidRPr="005A2D11" w:rsidRDefault="005A2D11" w:rsidP="005A2D11">
            <w:pPr>
              <w:suppressAutoHyphens w:val="0"/>
              <w:rPr>
                <w:rFonts w:cs="Arial"/>
                <w:sz w:val="16"/>
                <w:szCs w:val="16"/>
                <w:lang w:eastAsia="en-US"/>
              </w:rPr>
            </w:pPr>
          </w:p>
        </w:tc>
        <w:tc>
          <w:tcPr>
            <w:tcW w:w="2059" w:type="dxa"/>
            <w:gridSpan w:val="4"/>
            <w:tcBorders>
              <w:top w:val="nil"/>
              <w:left w:val="nil"/>
              <w:bottom w:val="nil"/>
              <w:right w:val="nil"/>
            </w:tcBorders>
            <w:shd w:val="clear" w:color="auto" w:fill="auto"/>
            <w:noWrap/>
            <w:vAlign w:val="bottom"/>
            <w:hideMark/>
          </w:tcPr>
          <w:p w14:paraId="69CC0DBF" w14:textId="77777777" w:rsidR="005A2D11" w:rsidRPr="005A2D11" w:rsidRDefault="005A2D11" w:rsidP="005A2D11">
            <w:pPr>
              <w:suppressAutoHyphens w:val="0"/>
              <w:rPr>
                <w:rFonts w:cs="Arial"/>
                <w:sz w:val="16"/>
                <w:szCs w:val="16"/>
                <w:lang w:eastAsia="en-US"/>
              </w:rPr>
            </w:pPr>
          </w:p>
        </w:tc>
        <w:tc>
          <w:tcPr>
            <w:tcW w:w="1919" w:type="dxa"/>
            <w:gridSpan w:val="3"/>
            <w:tcBorders>
              <w:top w:val="nil"/>
              <w:left w:val="nil"/>
              <w:bottom w:val="nil"/>
              <w:right w:val="nil"/>
            </w:tcBorders>
            <w:shd w:val="clear" w:color="auto" w:fill="auto"/>
            <w:noWrap/>
            <w:vAlign w:val="bottom"/>
            <w:hideMark/>
          </w:tcPr>
          <w:p w14:paraId="54384269" w14:textId="77777777" w:rsidR="005A2D11" w:rsidRPr="005A2D11" w:rsidRDefault="005A2D11" w:rsidP="005A2D11">
            <w:pPr>
              <w:suppressAutoHyphens w:val="0"/>
              <w:jc w:val="right"/>
              <w:rPr>
                <w:rFonts w:cs="Arial"/>
                <w:sz w:val="16"/>
                <w:szCs w:val="16"/>
                <w:lang w:eastAsia="en-US"/>
              </w:rPr>
            </w:pPr>
            <w:r w:rsidRPr="005A2D11">
              <w:rPr>
                <w:rFonts w:cs="Arial"/>
                <w:sz w:val="16"/>
                <w:szCs w:val="16"/>
                <w:lang w:eastAsia="en-US"/>
              </w:rPr>
              <w:t xml:space="preserve"> £ </w:t>
            </w:r>
          </w:p>
        </w:tc>
        <w:tc>
          <w:tcPr>
            <w:tcW w:w="1698" w:type="dxa"/>
            <w:gridSpan w:val="3"/>
            <w:tcBorders>
              <w:top w:val="nil"/>
              <w:left w:val="nil"/>
              <w:bottom w:val="nil"/>
              <w:right w:val="nil"/>
            </w:tcBorders>
            <w:shd w:val="clear" w:color="auto" w:fill="auto"/>
            <w:noWrap/>
            <w:vAlign w:val="bottom"/>
            <w:hideMark/>
          </w:tcPr>
          <w:p w14:paraId="0D5890D0" w14:textId="77777777" w:rsidR="005A2D11" w:rsidRPr="005A2D11" w:rsidRDefault="005A2D11" w:rsidP="005A2D11">
            <w:pPr>
              <w:suppressAutoHyphens w:val="0"/>
              <w:jc w:val="center"/>
              <w:rPr>
                <w:rFonts w:cs="Arial"/>
                <w:b/>
                <w:bCs/>
                <w:sz w:val="16"/>
                <w:szCs w:val="16"/>
                <w:lang w:eastAsia="en-US"/>
              </w:rPr>
            </w:pPr>
          </w:p>
        </w:tc>
        <w:tc>
          <w:tcPr>
            <w:tcW w:w="278" w:type="dxa"/>
            <w:tcBorders>
              <w:top w:val="nil"/>
              <w:left w:val="nil"/>
              <w:bottom w:val="nil"/>
              <w:right w:val="nil"/>
            </w:tcBorders>
            <w:shd w:val="clear" w:color="auto" w:fill="auto"/>
            <w:noWrap/>
            <w:vAlign w:val="bottom"/>
            <w:hideMark/>
          </w:tcPr>
          <w:p w14:paraId="19B826CC" w14:textId="77777777" w:rsidR="005A2D11" w:rsidRPr="005A2D11" w:rsidRDefault="005A2D11" w:rsidP="005A2D11">
            <w:pPr>
              <w:suppressAutoHyphens w:val="0"/>
              <w:rPr>
                <w:rFonts w:cs="Arial"/>
                <w:sz w:val="16"/>
                <w:szCs w:val="16"/>
                <w:lang w:eastAsia="en-US"/>
              </w:rPr>
            </w:pPr>
          </w:p>
        </w:tc>
      </w:tr>
      <w:tr w:rsidR="005A2D11" w:rsidRPr="005A2D11" w14:paraId="1B200BF4" w14:textId="77777777" w:rsidTr="005A2D11">
        <w:trPr>
          <w:gridAfter w:val="1"/>
          <w:wAfter w:w="290" w:type="dxa"/>
          <w:trHeight w:val="240"/>
        </w:trPr>
        <w:tc>
          <w:tcPr>
            <w:tcW w:w="2995" w:type="dxa"/>
            <w:gridSpan w:val="4"/>
            <w:tcBorders>
              <w:top w:val="nil"/>
              <w:left w:val="nil"/>
              <w:bottom w:val="nil"/>
              <w:right w:val="nil"/>
            </w:tcBorders>
            <w:shd w:val="clear" w:color="auto" w:fill="auto"/>
            <w:noWrap/>
            <w:vAlign w:val="bottom"/>
            <w:hideMark/>
          </w:tcPr>
          <w:p w14:paraId="6A605DC0" w14:textId="77777777" w:rsidR="005A2D11" w:rsidRPr="005A2D11" w:rsidRDefault="005A2D11" w:rsidP="005A2D11">
            <w:pPr>
              <w:suppressAutoHyphens w:val="0"/>
              <w:rPr>
                <w:rFonts w:cs="Arial"/>
                <w:sz w:val="16"/>
                <w:szCs w:val="16"/>
                <w:lang w:eastAsia="en-US"/>
              </w:rPr>
            </w:pPr>
          </w:p>
        </w:tc>
        <w:tc>
          <w:tcPr>
            <w:tcW w:w="1698" w:type="dxa"/>
            <w:gridSpan w:val="3"/>
            <w:tcBorders>
              <w:top w:val="nil"/>
              <w:left w:val="nil"/>
              <w:bottom w:val="nil"/>
              <w:right w:val="nil"/>
            </w:tcBorders>
            <w:shd w:val="clear" w:color="auto" w:fill="auto"/>
            <w:noWrap/>
            <w:vAlign w:val="bottom"/>
            <w:hideMark/>
          </w:tcPr>
          <w:p w14:paraId="0DF9807F" w14:textId="77777777" w:rsidR="005A2D11" w:rsidRPr="005A2D11" w:rsidRDefault="005A2D11" w:rsidP="005A2D11">
            <w:pPr>
              <w:suppressAutoHyphens w:val="0"/>
              <w:rPr>
                <w:rFonts w:cs="Arial"/>
                <w:sz w:val="16"/>
                <w:szCs w:val="16"/>
                <w:lang w:eastAsia="en-US"/>
              </w:rPr>
            </w:pPr>
          </w:p>
        </w:tc>
        <w:tc>
          <w:tcPr>
            <w:tcW w:w="2059" w:type="dxa"/>
            <w:gridSpan w:val="4"/>
            <w:tcBorders>
              <w:top w:val="nil"/>
              <w:left w:val="nil"/>
              <w:bottom w:val="nil"/>
              <w:right w:val="nil"/>
            </w:tcBorders>
            <w:shd w:val="clear" w:color="auto" w:fill="auto"/>
            <w:noWrap/>
            <w:vAlign w:val="bottom"/>
            <w:hideMark/>
          </w:tcPr>
          <w:p w14:paraId="37C33146" w14:textId="77777777" w:rsidR="005A2D11" w:rsidRPr="005A2D11" w:rsidRDefault="005A2D11" w:rsidP="005A2D11">
            <w:pPr>
              <w:suppressAutoHyphens w:val="0"/>
              <w:jc w:val="right"/>
              <w:rPr>
                <w:rFonts w:cs="Arial"/>
                <w:sz w:val="16"/>
                <w:szCs w:val="16"/>
                <w:lang w:eastAsia="en-US"/>
              </w:rPr>
            </w:pPr>
            <w:r w:rsidRPr="005A2D11">
              <w:rPr>
                <w:rFonts w:cs="Arial"/>
                <w:sz w:val="16"/>
                <w:szCs w:val="16"/>
                <w:lang w:eastAsia="en-US"/>
              </w:rPr>
              <w:t xml:space="preserve"> War Memorial  </w:t>
            </w:r>
          </w:p>
        </w:tc>
        <w:tc>
          <w:tcPr>
            <w:tcW w:w="1919" w:type="dxa"/>
            <w:gridSpan w:val="3"/>
            <w:tcBorders>
              <w:top w:val="nil"/>
              <w:left w:val="nil"/>
              <w:bottom w:val="nil"/>
              <w:right w:val="nil"/>
            </w:tcBorders>
            <w:shd w:val="clear" w:color="auto" w:fill="auto"/>
            <w:noWrap/>
            <w:vAlign w:val="bottom"/>
            <w:hideMark/>
          </w:tcPr>
          <w:p w14:paraId="5646198E" w14:textId="77777777" w:rsidR="005A2D11" w:rsidRPr="005A2D11" w:rsidRDefault="005A2D11" w:rsidP="005A2D11">
            <w:pPr>
              <w:suppressAutoHyphens w:val="0"/>
              <w:jc w:val="right"/>
              <w:rPr>
                <w:rFonts w:cs="Arial"/>
                <w:sz w:val="16"/>
                <w:szCs w:val="16"/>
                <w:lang w:eastAsia="en-US"/>
              </w:rPr>
            </w:pPr>
            <w:r w:rsidRPr="005A2D11">
              <w:rPr>
                <w:rFonts w:cs="Arial"/>
                <w:sz w:val="16"/>
                <w:szCs w:val="16"/>
                <w:lang w:eastAsia="en-US"/>
              </w:rPr>
              <w:t>12,000.00</w:t>
            </w:r>
          </w:p>
        </w:tc>
        <w:tc>
          <w:tcPr>
            <w:tcW w:w="1698" w:type="dxa"/>
            <w:gridSpan w:val="3"/>
            <w:tcBorders>
              <w:top w:val="nil"/>
              <w:left w:val="nil"/>
              <w:bottom w:val="nil"/>
              <w:right w:val="nil"/>
            </w:tcBorders>
            <w:shd w:val="clear" w:color="auto" w:fill="auto"/>
            <w:noWrap/>
            <w:vAlign w:val="bottom"/>
            <w:hideMark/>
          </w:tcPr>
          <w:p w14:paraId="5A4F2F3B" w14:textId="77777777" w:rsidR="005A2D11" w:rsidRPr="005A2D11" w:rsidRDefault="005A2D11" w:rsidP="005A2D11">
            <w:pPr>
              <w:suppressAutoHyphens w:val="0"/>
              <w:jc w:val="center"/>
              <w:rPr>
                <w:rFonts w:cs="Arial"/>
                <w:b/>
                <w:bCs/>
                <w:sz w:val="16"/>
                <w:szCs w:val="16"/>
                <w:lang w:eastAsia="en-US"/>
              </w:rPr>
            </w:pPr>
            <w:r w:rsidRPr="005A2D11">
              <w:rPr>
                <w:rFonts w:cs="Arial"/>
                <w:b/>
                <w:bCs/>
                <w:sz w:val="16"/>
                <w:szCs w:val="16"/>
                <w:lang w:eastAsia="en-US"/>
              </w:rPr>
              <w:t xml:space="preserve"> ? </w:t>
            </w:r>
          </w:p>
        </w:tc>
        <w:tc>
          <w:tcPr>
            <w:tcW w:w="278" w:type="dxa"/>
            <w:tcBorders>
              <w:top w:val="nil"/>
              <w:left w:val="nil"/>
              <w:bottom w:val="nil"/>
              <w:right w:val="nil"/>
            </w:tcBorders>
            <w:shd w:val="clear" w:color="auto" w:fill="auto"/>
            <w:noWrap/>
            <w:vAlign w:val="bottom"/>
            <w:hideMark/>
          </w:tcPr>
          <w:p w14:paraId="2AD3D1B0" w14:textId="77777777" w:rsidR="005A2D11" w:rsidRPr="005A2D11" w:rsidRDefault="005A2D11" w:rsidP="005A2D11">
            <w:pPr>
              <w:suppressAutoHyphens w:val="0"/>
              <w:rPr>
                <w:rFonts w:cs="Arial"/>
                <w:sz w:val="16"/>
                <w:szCs w:val="16"/>
                <w:lang w:eastAsia="en-US"/>
              </w:rPr>
            </w:pPr>
          </w:p>
        </w:tc>
      </w:tr>
      <w:tr w:rsidR="005A2D11" w:rsidRPr="005A2D11" w14:paraId="50B792AA" w14:textId="77777777" w:rsidTr="005A2D11">
        <w:trPr>
          <w:gridAfter w:val="1"/>
          <w:wAfter w:w="290" w:type="dxa"/>
          <w:trHeight w:val="240"/>
        </w:trPr>
        <w:tc>
          <w:tcPr>
            <w:tcW w:w="2995" w:type="dxa"/>
            <w:gridSpan w:val="4"/>
            <w:tcBorders>
              <w:top w:val="nil"/>
              <w:left w:val="nil"/>
              <w:bottom w:val="nil"/>
              <w:right w:val="nil"/>
            </w:tcBorders>
            <w:shd w:val="clear" w:color="auto" w:fill="auto"/>
            <w:noWrap/>
            <w:vAlign w:val="bottom"/>
            <w:hideMark/>
          </w:tcPr>
          <w:p w14:paraId="37776044" w14:textId="77777777" w:rsidR="005A2D11" w:rsidRPr="005A2D11" w:rsidRDefault="005A2D11" w:rsidP="005A2D11">
            <w:pPr>
              <w:suppressAutoHyphens w:val="0"/>
              <w:rPr>
                <w:rFonts w:cs="Arial"/>
                <w:sz w:val="16"/>
                <w:szCs w:val="16"/>
                <w:lang w:eastAsia="en-US"/>
              </w:rPr>
            </w:pPr>
          </w:p>
        </w:tc>
        <w:tc>
          <w:tcPr>
            <w:tcW w:w="1698" w:type="dxa"/>
            <w:gridSpan w:val="3"/>
            <w:tcBorders>
              <w:top w:val="nil"/>
              <w:left w:val="nil"/>
              <w:bottom w:val="nil"/>
              <w:right w:val="nil"/>
            </w:tcBorders>
            <w:shd w:val="clear" w:color="auto" w:fill="auto"/>
            <w:noWrap/>
            <w:vAlign w:val="bottom"/>
            <w:hideMark/>
          </w:tcPr>
          <w:p w14:paraId="79B4D542" w14:textId="77777777" w:rsidR="005A2D11" w:rsidRPr="005A2D11" w:rsidRDefault="005A2D11" w:rsidP="005A2D11">
            <w:pPr>
              <w:suppressAutoHyphens w:val="0"/>
              <w:rPr>
                <w:rFonts w:cs="Arial"/>
                <w:sz w:val="16"/>
                <w:szCs w:val="16"/>
                <w:lang w:eastAsia="en-US"/>
              </w:rPr>
            </w:pPr>
          </w:p>
        </w:tc>
        <w:tc>
          <w:tcPr>
            <w:tcW w:w="2059" w:type="dxa"/>
            <w:gridSpan w:val="4"/>
            <w:tcBorders>
              <w:top w:val="nil"/>
              <w:left w:val="nil"/>
              <w:bottom w:val="nil"/>
              <w:right w:val="nil"/>
            </w:tcBorders>
            <w:shd w:val="clear" w:color="auto" w:fill="auto"/>
            <w:noWrap/>
            <w:vAlign w:val="bottom"/>
            <w:hideMark/>
          </w:tcPr>
          <w:p w14:paraId="29664CE6" w14:textId="77777777" w:rsidR="005A2D11" w:rsidRPr="005A2D11" w:rsidRDefault="005A2D11" w:rsidP="005A2D11">
            <w:pPr>
              <w:suppressAutoHyphens w:val="0"/>
              <w:jc w:val="right"/>
              <w:rPr>
                <w:rFonts w:cs="Arial"/>
                <w:sz w:val="16"/>
                <w:szCs w:val="16"/>
                <w:lang w:eastAsia="en-US"/>
              </w:rPr>
            </w:pPr>
            <w:r w:rsidRPr="005A2D11">
              <w:rPr>
                <w:rFonts w:cs="Arial"/>
                <w:sz w:val="16"/>
                <w:szCs w:val="16"/>
                <w:lang w:eastAsia="en-US"/>
              </w:rPr>
              <w:t xml:space="preserve"> Church wall </w:t>
            </w:r>
          </w:p>
        </w:tc>
        <w:tc>
          <w:tcPr>
            <w:tcW w:w="1919" w:type="dxa"/>
            <w:gridSpan w:val="3"/>
            <w:tcBorders>
              <w:top w:val="nil"/>
              <w:left w:val="nil"/>
              <w:bottom w:val="nil"/>
              <w:right w:val="nil"/>
            </w:tcBorders>
            <w:shd w:val="clear" w:color="auto" w:fill="auto"/>
            <w:noWrap/>
            <w:vAlign w:val="bottom"/>
            <w:hideMark/>
          </w:tcPr>
          <w:p w14:paraId="54A0DA36" w14:textId="77777777" w:rsidR="005A2D11" w:rsidRPr="005A2D11" w:rsidRDefault="005A2D11" w:rsidP="005A2D11">
            <w:pPr>
              <w:suppressAutoHyphens w:val="0"/>
              <w:jc w:val="right"/>
              <w:rPr>
                <w:rFonts w:cs="Arial"/>
                <w:sz w:val="16"/>
                <w:szCs w:val="16"/>
                <w:lang w:eastAsia="en-US"/>
              </w:rPr>
            </w:pPr>
            <w:r w:rsidRPr="005A2D11">
              <w:rPr>
                <w:rFonts w:cs="Arial"/>
                <w:sz w:val="16"/>
                <w:szCs w:val="16"/>
                <w:lang w:eastAsia="en-US"/>
              </w:rPr>
              <w:t>17,000.00</w:t>
            </w:r>
          </w:p>
        </w:tc>
        <w:tc>
          <w:tcPr>
            <w:tcW w:w="1698" w:type="dxa"/>
            <w:gridSpan w:val="3"/>
            <w:tcBorders>
              <w:top w:val="nil"/>
              <w:left w:val="nil"/>
              <w:bottom w:val="nil"/>
              <w:right w:val="nil"/>
            </w:tcBorders>
            <w:shd w:val="clear" w:color="auto" w:fill="auto"/>
            <w:noWrap/>
            <w:vAlign w:val="bottom"/>
            <w:hideMark/>
          </w:tcPr>
          <w:p w14:paraId="39E02E79" w14:textId="77777777" w:rsidR="005A2D11" w:rsidRPr="005A2D11" w:rsidRDefault="005A2D11" w:rsidP="005A2D11">
            <w:pPr>
              <w:suppressAutoHyphens w:val="0"/>
              <w:jc w:val="center"/>
              <w:rPr>
                <w:rFonts w:cs="Arial"/>
                <w:b/>
                <w:bCs/>
                <w:sz w:val="16"/>
                <w:szCs w:val="16"/>
                <w:lang w:eastAsia="en-US"/>
              </w:rPr>
            </w:pPr>
            <w:r w:rsidRPr="005A2D11">
              <w:rPr>
                <w:rFonts w:cs="Arial"/>
                <w:b/>
                <w:bCs/>
                <w:sz w:val="16"/>
                <w:szCs w:val="16"/>
                <w:lang w:eastAsia="en-US"/>
              </w:rPr>
              <w:t xml:space="preserve"> ? </w:t>
            </w:r>
          </w:p>
        </w:tc>
        <w:tc>
          <w:tcPr>
            <w:tcW w:w="278" w:type="dxa"/>
            <w:tcBorders>
              <w:top w:val="nil"/>
              <w:left w:val="nil"/>
              <w:bottom w:val="nil"/>
              <w:right w:val="nil"/>
            </w:tcBorders>
            <w:shd w:val="clear" w:color="auto" w:fill="auto"/>
            <w:noWrap/>
            <w:vAlign w:val="bottom"/>
            <w:hideMark/>
          </w:tcPr>
          <w:p w14:paraId="68639E2A" w14:textId="77777777" w:rsidR="005A2D11" w:rsidRPr="005A2D11" w:rsidRDefault="005A2D11" w:rsidP="005A2D11">
            <w:pPr>
              <w:suppressAutoHyphens w:val="0"/>
              <w:rPr>
                <w:rFonts w:cs="Arial"/>
                <w:sz w:val="16"/>
                <w:szCs w:val="16"/>
                <w:lang w:eastAsia="en-US"/>
              </w:rPr>
            </w:pPr>
          </w:p>
        </w:tc>
      </w:tr>
      <w:tr w:rsidR="005A2D11" w:rsidRPr="005A2D11" w14:paraId="392D40C9" w14:textId="77777777" w:rsidTr="005A2D11">
        <w:trPr>
          <w:gridAfter w:val="1"/>
          <w:wAfter w:w="290" w:type="dxa"/>
          <w:trHeight w:val="240"/>
        </w:trPr>
        <w:tc>
          <w:tcPr>
            <w:tcW w:w="2995" w:type="dxa"/>
            <w:gridSpan w:val="4"/>
            <w:tcBorders>
              <w:top w:val="nil"/>
              <w:left w:val="nil"/>
              <w:bottom w:val="nil"/>
              <w:right w:val="nil"/>
            </w:tcBorders>
            <w:shd w:val="clear" w:color="auto" w:fill="auto"/>
            <w:noWrap/>
            <w:vAlign w:val="bottom"/>
            <w:hideMark/>
          </w:tcPr>
          <w:p w14:paraId="2D8262B2" w14:textId="77777777" w:rsidR="005A2D11" w:rsidRPr="005A2D11" w:rsidRDefault="005A2D11" w:rsidP="005A2D11">
            <w:pPr>
              <w:suppressAutoHyphens w:val="0"/>
              <w:rPr>
                <w:rFonts w:cs="Arial"/>
                <w:sz w:val="16"/>
                <w:szCs w:val="16"/>
                <w:lang w:eastAsia="en-US"/>
              </w:rPr>
            </w:pPr>
          </w:p>
        </w:tc>
        <w:tc>
          <w:tcPr>
            <w:tcW w:w="1698" w:type="dxa"/>
            <w:gridSpan w:val="3"/>
            <w:tcBorders>
              <w:top w:val="nil"/>
              <w:left w:val="nil"/>
              <w:bottom w:val="nil"/>
              <w:right w:val="nil"/>
            </w:tcBorders>
            <w:shd w:val="clear" w:color="auto" w:fill="auto"/>
            <w:noWrap/>
            <w:vAlign w:val="bottom"/>
            <w:hideMark/>
          </w:tcPr>
          <w:p w14:paraId="7E10FF75" w14:textId="77777777" w:rsidR="005A2D11" w:rsidRPr="005A2D11" w:rsidRDefault="005A2D11" w:rsidP="005A2D11">
            <w:pPr>
              <w:suppressAutoHyphens w:val="0"/>
              <w:rPr>
                <w:rFonts w:cs="Arial"/>
                <w:sz w:val="16"/>
                <w:szCs w:val="16"/>
                <w:lang w:eastAsia="en-US"/>
              </w:rPr>
            </w:pPr>
          </w:p>
        </w:tc>
        <w:tc>
          <w:tcPr>
            <w:tcW w:w="2059" w:type="dxa"/>
            <w:gridSpan w:val="4"/>
            <w:tcBorders>
              <w:top w:val="nil"/>
              <w:left w:val="nil"/>
              <w:bottom w:val="nil"/>
              <w:right w:val="nil"/>
            </w:tcBorders>
            <w:shd w:val="clear" w:color="auto" w:fill="auto"/>
            <w:noWrap/>
            <w:vAlign w:val="bottom"/>
            <w:hideMark/>
          </w:tcPr>
          <w:p w14:paraId="6D251F91" w14:textId="77777777" w:rsidR="005A2D11" w:rsidRPr="005A2D11" w:rsidRDefault="005A2D11" w:rsidP="005A2D11">
            <w:pPr>
              <w:suppressAutoHyphens w:val="0"/>
              <w:jc w:val="right"/>
              <w:rPr>
                <w:rFonts w:cs="Arial"/>
                <w:sz w:val="16"/>
                <w:szCs w:val="16"/>
                <w:lang w:eastAsia="en-US"/>
              </w:rPr>
            </w:pPr>
            <w:r w:rsidRPr="005A2D11">
              <w:rPr>
                <w:rFonts w:cs="Arial"/>
                <w:sz w:val="16"/>
                <w:szCs w:val="16"/>
                <w:lang w:eastAsia="en-US"/>
              </w:rPr>
              <w:t xml:space="preserve"> Tree works - Church </w:t>
            </w:r>
          </w:p>
        </w:tc>
        <w:tc>
          <w:tcPr>
            <w:tcW w:w="1919" w:type="dxa"/>
            <w:gridSpan w:val="3"/>
            <w:tcBorders>
              <w:top w:val="nil"/>
              <w:left w:val="nil"/>
              <w:bottom w:val="nil"/>
              <w:right w:val="nil"/>
            </w:tcBorders>
            <w:shd w:val="clear" w:color="auto" w:fill="auto"/>
            <w:noWrap/>
            <w:vAlign w:val="bottom"/>
            <w:hideMark/>
          </w:tcPr>
          <w:p w14:paraId="4438E574" w14:textId="77777777" w:rsidR="005A2D11" w:rsidRPr="005A2D11" w:rsidRDefault="005A2D11" w:rsidP="005A2D11">
            <w:pPr>
              <w:suppressAutoHyphens w:val="0"/>
              <w:jc w:val="right"/>
              <w:rPr>
                <w:rFonts w:cs="Arial"/>
                <w:sz w:val="16"/>
                <w:szCs w:val="16"/>
                <w:lang w:eastAsia="en-US"/>
              </w:rPr>
            </w:pPr>
            <w:r w:rsidRPr="005A2D11">
              <w:rPr>
                <w:rFonts w:cs="Arial"/>
                <w:sz w:val="16"/>
                <w:szCs w:val="16"/>
                <w:lang w:eastAsia="en-US"/>
              </w:rPr>
              <w:t>2,000.00</w:t>
            </w:r>
          </w:p>
        </w:tc>
        <w:tc>
          <w:tcPr>
            <w:tcW w:w="1698" w:type="dxa"/>
            <w:gridSpan w:val="3"/>
            <w:tcBorders>
              <w:top w:val="nil"/>
              <w:left w:val="nil"/>
              <w:bottom w:val="nil"/>
              <w:right w:val="nil"/>
            </w:tcBorders>
            <w:shd w:val="clear" w:color="auto" w:fill="auto"/>
            <w:noWrap/>
            <w:vAlign w:val="bottom"/>
            <w:hideMark/>
          </w:tcPr>
          <w:p w14:paraId="55C75CA5" w14:textId="77777777" w:rsidR="005A2D11" w:rsidRPr="005A2D11" w:rsidRDefault="005A2D11" w:rsidP="005A2D11">
            <w:pPr>
              <w:suppressAutoHyphens w:val="0"/>
              <w:jc w:val="center"/>
              <w:rPr>
                <w:rFonts w:cs="Arial"/>
                <w:b/>
                <w:bCs/>
                <w:sz w:val="16"/>
                <w:szCs w:val="16"/>
                <w:lang w:eastAsia="en-US"/>
              </w:rPr>
            </w:pPr>
            <w:r w:rsidRPr="005A2D11">
              <w:rPr>
                <w:rFonts w:cs="Arial"/>
                <w:b/>
                <w:bCs/>
                <w:sz w:val="16"/>
                <w:szCs w:val="16"/>
                <w:lang w:eastAsia="en-US"/>
              </w:rPr>
              <w:t xml:space="preserve"> ? </w:t>
            </w:r>
          </w:p>
        </w:tc>
        <w:tc>
          <w:tcPr>
            <w:tcW w:w="278" w:type="dxa"/>
            <w:tcBorders>
              <w:top w:val="nil"/>
              <w:left w:val="nil"/>
              <w:bottom w:val="nil"/>
              <w:right w:val="nil"/>
            </w:tcBorders>
            <w:shd w:val="clear" w:color="auto" w:fill="auto"/>
            <w:noWrap/>
            <w:vAlign w:val="bottom"/>
            <w:hideMark/>
          </w:tcPr>
          <w:p w14:paraId="5C3A070C" w14:textId="77777777" w:rsidR="005A2D11" w:rsidRPr="005A2D11" w:rsidRDefault="005A2D11" w:rsidP="005A2D11">
            <w:pPr>
              <w:suppressAutoHyphens w:val="0"/>
              <w:rPr>
                <w:rFonts w:cs="Arial"/>
                <w:sz w:val="16"/>
                <w:szCs w:val="16"/>
                <w:lang w:eastAsia="en-US"/>
              </w:rPr>
            </w:pPr>
          </w:p>
        </w:tc>
      </w:tr>
      <w:tr w:rsidR="005A2D11" w:rsidRPr="005A2D11" w14:paraId="3E107398" w14:textId="77777777" w:rsidTr="005A2D11">
        <w:trPr>
          <w:gridAfter w:val="1"/>
          <w:wAfter w:w="290" w:type="dxa"/>
          <w:trHeight w:val="240"/>
        </w:trPr>
        <w:tc>
          <w:tcPr>
            <w:tcW w:w="2995" w:type="dxa"/>
            <w:gridSpan w:val="4"/>
            <w:tcBorders>
              <w:top w:val="nil"/>
              <w:left w:val="nil"/>
              <w:bottom w:val="nil"/>
              <w:right w:val="nil"/>
            </w:tcBorders>
            <w:shd w:val="clear" w:color="auto" w:fill="auto"/>
            <w:noWrap/>
            <w:vAlign w:val="bottom"/>
            <w:hideMark/>
          </w:tcPr>
          <w:p w14:paraId="181B284D" w14:textId="77777777" w:rsidR="005A2D11" w:rsidRPr="005A2D11" w:rsidRDefault="005A2D11" w:rsidP="005A2D11">
            <w:pPr>
              <w:suppressAutoHyphens w:val="0"/>
              <w:rPr>
                <w:rFonts w:cs="Arial"/>
                <w:sz w:val="16"/>
                <w:szCs w:val="16"/>
                <w:lang w:eastAsia="en-US"/>
              </w:rPr>
            </w:pPr>
          </w:p>
        </w:tc>
        <w:tc>
          <w:tcPr>
            <w:tcW w:w="1698" w:type="dxa"/>
            <w:gridSpan w:val="3"/>
            <w:tcBorders>
              <w:top w:val="nil"/>
              <w:left w:val="nil"/>
              <w:bottom w:val="nil"/>
              <w:right w:val="nil"/>
            </w:tcBorders>
            <w:shd w:val="clear" w:color="auto" w:fill="auto"/>
            <w:noWrap/>
            <w:vAlign w:val="bottom"/>
            <w:hideMark/>
          </w:tcPr>
          <w:p w14:paraId="64E5DE2C" w14:textId="77777777" w:rsidR="005A2D11" w:rsidRPr="005A2D11" w:rsidRDefault="005A2D11" w:rsidP="005A2D11">
            <w:pPr>
              <w:suppressAutoHyphens w:val="0"/>
              <w:rPr>
                <w:rFonts w:cs="Arial"/>
                <w:sz w:val="16"/>
                <w:szCs w:val="16"/>
                <w:lang w:eastAsia="en-US"/>
              </w:rPr>
            </w:pPr>
          </w:p>
        </w:tc>
        <w:tc>
          <w:tcPr>
            <w:tcW w:w="2059" w:type="dxa"/>
            <w:gridSpan w:val="4"/>
            <w:tcBorders>
              <w:top w:val="nil"/>
              <w:left w:val="nil"/>
              <w:bottom w:val="nil"/>
              <w:right w:val="nil"/>
            </w:tcBorders>
            <w:shd w:val="clear" w:color="auto" w:fill="auto"/>
            <w:noWrap/>
            <w:vAlign w:val="bottom"/>
            <w:hideMark/>
          </w:tcPr>
          <w:p w14:paraId="618933C5" w14:textId="77777777" w:rsidR="005A2D11" w:rsidRPr="005A2D11" w:rsidRDefault="005A2D11" w:rsidP="005A2D11">
            <w:pPr>
              <w:suppressAutoHyphens w:val="0"/>
              <w:rPr>
                <w:rFonts w:cs="Arial"/>
                <w:sz w:val="16"/>
                <w:szCs w:val="16"/>
                <w:lang w:eastAsia="en-US"/>
              </w:rPr>
            </w:pPr>
          </w:p>
        </w:tc>
        <w:tc>
          <w:tcPr>
            <w:tcW w:w="1919" w:type="dxa"/>
            <w:gridSpan w:val="3"/>
            <w:tcBorders>
              <w:top w:val="nil"/>
              <w:left w:val="nil"/>
              <w:bottom w:val="nil"/>
              <w:right w:val="nil"/>
            </w:tcBorders>
            <w:shd w:val="clear" w:color="auto" w:fill="auto"/>
            <w:noWrap/>
            <w:vAlign w:val="bottom"/>
            <w:hideMark/>
          </w:tcPr>
          <w:p w14:paraId="6793FB15" w14:textId="77777777" w:rsidR="005A2D11" w:rsidRPr="005A2D11" w:rsidRDefault="005A2D11" w:rsidP="005A2D11">
            <w:pPr>
              <w:suppressAutoHyphens w:val="0"/>
              <w:rPr>
                <w:rFonts w:cs="Arial"/>
                <w:sz w:val="16"/>
                <w:szCs w:val="16"/>
                <w:lang w:eastAsia="en-US"/>
              </w:rPr>
            </w:pPr>
          </w:p>
        </w:tc>
        <w:tc>
          <w:tcPr>
            <w:tcW w:w="1698" w:type="dxa"/>
            <w:gridSpan w:val="3"/>
            <w:tcBorders>
              <w:top w:val="nil"/>
              <w:left w:val="nil"/>
              <w:bottom w:val="nil"/>
              <w:right w:val="nil"/>
            </w:tcBorders>
            <w:shd w:val="clear" w:color="auto" w:fill="auto"/>
            <w:noWrap/>
            <w:vAlign w:val="bottom"/>
            <w:hideMark/>
          </w:tcPr>
          <w:p w14:paraId="331451C3" w14:textId="77777777" w:rsidR="005A2D11" w:rsidRPr="005A2D11" w:rsidRDefault="005A2D11" w:rsidP="005A2D11">
            <w:pPr>
              <w:suppressAutoHyphens w:val="0"/>
              <w:jc w:val="center"/>
              <w:rPr>
                <w:rFonts w:cs="Arial"/>
                <w:b/>
                <w:bCs/>
                <w:sz w:val="16"/>
                <w:szCs w:val="16"/>
                <w:lang w:eastAsia="en-US"/>
              </w:rPr>
            </w:pPr>
          </w:p>
        </w:tc>
        <w:tc>
          <w:tcPr>
            <w:tcW w:w="278" w:type="dxa"/>
            <w:tcBorders>
              <w:top w:val="nil"/>
              <w:left w:val="nil"/>
              <w:bottom w:val="nil"/>
              <w:right w:val="nil"/>
            </w:tcBorders>
            <w:shd w:val="clear" w:color="auto" w:fill="auto"/>
            <w:noWrap/>
            <w:vAlign w:val="bottom"/>
            <w:hideMark/>
          </w:tcPr>
          <w:p w14:paraId="2D91665B" w14:textId="77777777" w:rsidR="005A2D11" w:rsidRPr="005A2D11" w:rsidRDefault="005A2D11" w:rsidP="005A2D11">
            <w:pPr>
              <w:suppressAutoHyphens w:val="0"/>
              <w:rPr>
                <w:rFonts w:cs="Arial"/>
                <w:sz w:val="16"/>
                <w:szCs w:val="16"/>
                <w:lang w:eastAsia="en-US"/>
              </w:rPr>
            </w:pPr>
          </w:p>
        </w:tc>
      </w:tr>
      <w:tr w:rsidR="005A2D11" w:rsidRPr="005A2D11" w14:paraId="2869C964" w14:textId="77777777" w:rsidTr="005A2D11">
        <w:trPr>
          <w:gridAfter w:val="1"/>
          <w:wAfter w:w="290" w:type="dxa"/>
          <w:trHeight w:val="240"/>
        </w:trPr>
        <w:tc>
          <w:tcPr>
            <w:tcW w:w="2995" w:type="dxa"/>
            <w:gridSpan w:val="4"/>
            <w:tcBorders>
              <w:top w:val="nil"/>
              <w:left w:val="nil"/>
              <w:bottom w:val="nil"/>
              <w:right w:val="nil"/>
            </w:tcBorders>
            <w:shd w:val="clear" w:color="auto" w:fill="auto"/>
            <w:noWrap/>
            <w:vAlign w:val="bottom"/>
            <w:hideMark/>
          </w:tcPr>
          <w:p w14:paraId="182F7373" w14:textId="77777777" w:rsidR="005A2D11" w:rsidRPr="005A2D11" w:rsidRDefault="005A2D11" w:rsidP="005A2D11">
            <w:pPr>
              <w:suppressAutoHyphens w:val="0"/>
              <w:rPr>
                <w:rFonts w:cs="Arial"/>
                <w:sz w:val="16"/>
                <w:szCs w:val="16"/>
                <w:lang w:eastAsia="en-US"/>
              </w:rPr>
            </w:pPr>
          </w:p>
        </w:tc>
        <w:tc>
          <w:tcPr>
            <w:tcW w:w="1698" w:type="dxa"/>
            <w:gridSpan w:val="3"/>
            <w:tcBorders>
              <w:top w:val="nil"/>
              <w:left w:val="nil"/>
              <w:bottom w:val="nil"/>
              <w:right w:val="nil"/>
            </w:tcBorders>
            <w:shd w:val="clear" w:color="auto" w:fill="auto"/>
            <w:noWrap/>
            <w:vAlign w:val="bottom"/>
            <w:hideMark/>
          </w:tcPr>
          <w:p w14:paraId="6F6CC576" w14:textId="77777777" w:rsidR="005A2D11" w:rsidRPr="005A2D11" w:rsidRDefault="005A2D11" w:rsidP="005A2D11">
            <w:pPr>
              <w:suppressAutoHyphens w:val="0"/>
              <w:rPr>
                <w:rFonts w:cs="Arial"/>
                <w:sz w:val="16"/>
                <w:szCs w:val="16"/>
                <w:lang w:eastAsia="en-US"/>
              </w:rPr>
            </w:pPr>
          </w:p>
        </w:tc>
        <w:tc>
          <w:tcPr>
            <w:tcW w:w="2059" w:type="dxa"/>
            <w:gridSpan w:val="4"/>
            <w:tcBorders>
              <w:top w:val="nil"/>
              <w:left w:val="nil"/>
              <w:bottom w:val="nil"/>
              <w:right w:val="nil"/>
            </w:tcBorders>
            <w:shd w:val="clear" w:color="auto" w:fill="auto"/>
            <w:noWrap/>
            <w:vAlign w:val="bottom"/>
            <w:hideMark/>
          </w:tcPr>
          <w:p w14:paraId="3AE03308" w14:textId="77777777" w:rsidR="005A2D11" w:rsidRPr="005A2D11" w:rsidRDefault="005A2D11" w:rsidP="005A2D11">
            <w:pPr>
              <w:suppressAutoHyphens w:val="0"/>
              <w:jc w:val="right"/>
              <w:rPr>
                <w:rFonts w:cs="Arial"/>
                <w:sz w:val="16"/>
                <w:szCs w:val="16"/>
                <w:lang w:eastAsia="en-US"/>
              </w:rPr>
            </w:pPr>
            <w:r w:rsidRPr="005A2D11">
              <w:rPr>
                <w:rFonts w:cs="Arial"/>
                <w:sz w:val="16"/>
                <w:szCs w:val="16"/>
                <w:lang w:eastAsia="en-US"/>
              </w:rPr>
              <w:t xml:space="preserve"> Total </w:t>
            </w:r>
          </w:p>
        </w:tc>
        <w:tc>
          <w:tcPr>
            <w:tcW w:w="1919" w:type="dxa"/>
            <w:gridSpan w:val="3"/>
            <w:tcBorders>
              <w:top w:val="nil"/>
              <w:left w:val="nil"/>
              <w:bottom w:val="nil"/>
              <w:right w:val="nil"/>
            </w:tcBorders>
            <w:shd w:val="clear" w:color="auto" w:fill="auto"/>
            <w:noWrap/>
            <w:vAlign w:val="bottom"/>
            <w:hideMark/>
          </w:tcPr>
          <w:p w14:paraId="46129ACA" w14:textId="77777777" w:rsidR="005A2D11" w:rsidRPr="005A2D11" w:rsidRDefault="005A2D11" w:rsidP="005A2D11">
            <w:pPr>
              <w:suppressAutoHyphens w:val="0"/>
              <w:jc w:val="right"/>
              <w:rPr>
                <w:rFonts w:cs="Arial"/>
                <w:sz w:val="16"/>
                <w:szCs w:val="16"/>
                <w:lang w:eastAsia="en-US"/>
              </w:rPr>
            </w:pPr>
            <w:r w:rsidRPr="005A2D11">
              <w:rPr>
                <w:rFonts w:cs="Arial"/>
                <w:sz w:val="16"/>
                <w:szCs w:val="16"/>
                <w:lang w:eastAsia="en-US"/>
              </w:rPr>
              <w:t xml:space="preserve"> £31,000.00 </w:t>
            </w:r>
          </w:p>
        </w:tc>
        <w:tc>
          <w:tcPr>
            <w:tcW w:w="1698" w:type="dxa"/>
            <w:gridSpan w:val="3"/>
            <w:tcBorders>
              <w:top w:val="nil"/>
              <w:left w:val="nil"/>
              <w:bottom w:val="nil"/>
              <w:right w:val="nil"/>
            </w:tcBorders>
            <w:shd w:val="clear" w:color="auto" w:fill="auto"/>
            <w:noWrap/>
            <w:vAlign w:val="bottom"/>
            <w:hideMark/>
          </w:tcPr>
          <w:p w14:paraId="52C90BE7" w14:textId="77777777" w:rsidR="005A2D11" w:rsidRPr="005A2D11" w:rsidRDefault="005A2D11" w:rsidP="005A2D11">
            <w:pPr>
              <w:suppressAutoHyphens w:val="0"/>
              <w:jc w:val="center"/>
              <w:rPr>
                <w:rFonts w:cs="Arial"/>
                <w:b/>
                <w:bCs/>
                <w:sz w:val="16"/>
                <w:szCs w:val="16"/>
                <w:lang w:eastAsia="en-US"/>
              </w:rPr>
            </w:pPr>
          </w:p>
        </w:tc>
        <w:tc>
          <w:tcPr>
            <w:tcW w:w="278" w:type="dxa"/>
            <w:tcBorders>
              <w:top w:val="nil"/>
              <w:left w:val="nil"/>
              <w:bottom w:val="nil"/>
              <w:right w:val="nil"/>
            </w:tcBorders>
            <w:shd w:val="clear" w:color="auto" w:fill="auto"/>
            <w:noWrap/>
            <w:vAlign w:val="bottom"/>
            <w:hideMark/>
          </w:tcPr>
          <w:p w14:paraId="05DA7291" w14:textId="77777777" w:rsidR="005A2D11" w:rsidRPr="005A2D11" w:rsidRDefault="005A2D11" w:rsidP="005A2D11">
            <w:pPr>
              <w:suppressAutoHyphens w:val="0"/>
              <w:rPr>
                <w:rFonts w:cs="Arial"/>
                <w:sz w:val="16"/>
                <w:szCs w:val="16"/>
                <w:lang w:eastAsia="en-US"/>
              </w:rPr>
            </w:pPr>
          </w:p>
        </w:tc>
      </w:tr>
    </w:tbl>
    <w:p w14:paraId="01497A9D" w14:textId="77777777" w:rsidR="00534C25" w:rsidRDefault="00534C25" w:rsidP="00EB7E06">
      <w:pPr>
        <w:jc w:val="both"/>
        <w:rPr>
          <w:rFonts w:cs="Arial"/>
          <w:sz w:val="16"/>
          <w:szCs w:val="16"/>
        </w:rPr>
      </w:pPr>
    </w:p>
    <w:p w14:paraId="380CF171" w14:textId="3F624207" w:rsidR="005A2D11" w:rsidRPr="0060619F" w:rsidRDefault="005A2D11" w:rsidP="00EB7E06">
      <w:pPr>
        <w:jc w:val="both"/>
        <w:rPr>
          <w:rFonts w:cs="Arial"/>
          <w:sz w:val="20"/>
          <w:szCs w:val="20"/>
        </w:rPr>
      </w:pPr>
      <w:r w:rsidRPr="0060619F">
        <w:rPr>
          <w:rFonts w:cs="Arial"/>
          <w:sz w:val="20"/>
          <w:szCs w:val="20"/>
        </w:rPr>
        <w:t>Cllr A Palmer suggested that as there are important jobs needing doing again that a rise of 10% be considered.</w:t>
      </w:r>
    </w:p>
    <w:p w14:paraId="63975344" w14:textId="77777777" w:rsidR="005A2D11" w:rsidRPr="0060619F" w:rsidRDefault="005A2D11" w:rsidP="00EB7E06">
      <w:pPr>
        <w:jc w:val="both"/>
        <w:rPr>
          <w:rFonts w:cs="Arial"/>
          <w:sz w:val="20"/>
          <w:szCs w:val="20"/>
        </w:rPr>
      </w:pPr>
    </w:p>
    <w:p w14:paraId="378BD6B8" w14:textId="0AB911F6" w:rsidR="005A2D11" w:rsidRPr="0060619F" w:rsidRDefault="005A2D11" w:rsidP="00EB7E06">
      <w:pPr>
        <w:jc w:val="both"/>
        <w:rPr>
          <w:rFonts w:cs="Arial"/>
          <w:b/>
          <w:sz w:val="20"/>
          <w:szCs w:val="20"/>
        </w:rPr>
      </w:pPr>
      <w:r w:rsidRPr="0060619F">
        <w:rPr>
          <w:rFonts w:cs="Arial"/>
          <w:b/>
          <w:sz w:val="20"/>
          <w:szCs w:val="20"/>
        </w:rPr>
        <w:t>Agenda for next meeting</w:t>
      </w:r>
    </w:p>
    <w:p w14:paraId="39961566" w14:textId="77777777" w:rsidR="0060619F" w:rsidRPr="0060619F" w:rsidRDefault="0060619F" w:rsidP="00EB7E06">
      <w:pPr>
        <w:jc w:val="both"/>
        <w:rPr>
          <w:rFonts w:cs="Arial"/>
          <w:sz w:val="20"/>
          <w:szCs w:val="20"/>
        </w:rPr>
      </w:pPr>
    </w:p>
    <w:p w14:paraId="4DBFB31C" w14:textId="7AEFC9A6" w:rsidR="0060619F" w:rsidRPr="0060619F" w:rsidRDefault="0060619F" w:rsidP="00EB7E06">
      <w:pPr>
        <w:jc w:val="both"/>
        <w:rPr>
          <w:rFonts w:cs="Arial"/>
          <w:sz w:val="20"/>
          <w:szCs w:val="20"/>
        </w:rPr>
      </w:pPr>
      <w:r w:rsidRPr="0060619F">
        <w:rPr>
          <w:rFonts w:cs="Arial"/>
          <w:sz w:val="20"/>
          <w:szCs w:val="20"/>
        </w:rPr>
        <w:t xml:space="preserve">It was noted that for important works such as the War Memorial and Church Wall that a working group or committee </w:t>
      </w:r>
      <w:r>
        <w:rPr>
          <w:rFonts w:cs="Arial"/>
          <w:sz w:val="20"/>
          <w:szCs w:val="20"/>
        </w:rPr>
        <w:t xml:space="preserve">could </w:t>
      </w:r>
      <w:r w:rsidRPr="0060619F">
        <w:rPr>
          <w:rFonts w:cs="Arial"/>
          <w:sz w:val="20"/>
          <w:szCs w:val="20"/>
        </w:rPr>
        <w:t>be formed to ensure issues are all covered</w:t>
      </w:r>
      <w:r>
        <w:rPr>
          <w:rFonts w:cs="Arial"/>
          <w:sz w:val="20"/>
          <w:szCs w:val="20"/>
        </w:rPr>
        <w:t xml:space="preserve"> in the public consultation</w:t>
      </w:r>
      <w:r w:rsidRPr="0060619F">
        <w:rPr>
          <w:rFonts w:cs="Arial"/>
          <w:sz w:val="20"/>
          <w:szCs w:val="20"/>
        </w:rPr>
        <w:t>.</w:t>
      </w:r>
    </w:p>
    <w:p w14:paraId="798D564B" w14:textId="77777777" w:rsidR="00534C25" w:rsidRPr="0060619F" w:rsidRDefault="00534C25" w:rsidP="00EB7E06">
      <w:pPr>
        <w:jc w:val="both"/>
        <w:rPr>
          <w:rFonts w:cs="Arial"/>
          <w:b/>
          <w:sz w:val="20"/>
          <w:szCs w:val="20"/>
        </w:rPr>
      </w:pPr>
    </w:p>
    <w:p w14:paraId="52D64166" w14:textId="4007E679" w:rsidR="0060619F" w:rsidRPr="0060619F" w:rsidRDefault="0060619F" w:rsidP="0060619F">
      <w:pPr>
        <w:suppressAutoHyphens w:val="0"/>
        <w:rPr>
          <w:rFonts w:cs="Arial"/>
          <w:b/>
          <w:sz w:val="22"/>
          <w:szCs w:val="22"/>
        </w:rPr>
      </w:pPr>
      <w:r>
        <w:rPr>
          <w:rFonts w:cs="Arial"/>
          <w:b/>
          <w:sz w:val="22"/>
          <w:szCs w:val="22"/>
        </w:rPr>
        <w:t xml:space="preserve">15. </w:t>
      </w:r>
      <w:r w:rsidRPr="0060619F">
        <w:rPr>
          <w:rFonts w:cs="Arial"/>
          <w:b/>
          <w:sz w:val="22"/>
          <w:szCs w:val="22"/>
        </w:rPr>
        <w:t>AUTHORISE ACCOUNTS FOR PAYMENT WITH TWO AUTHORISED BANK SIGNATORIES TO SIGN CHEQUES</w:t>
      </w:r>
    </w:p>
    <w:p w14:paraId="5C6C7313" w14:textId="32A6E796" w:rsidR="00EB7E06" w:rsidRPr="00166B75" w:rsidRDefault="00EB7E06" w:rsidP="00EB7E06">
      <w:pPr>
        <w:jc w:val="both"/>
        <w:rPr>
          <w:rFonts w:cs="Arial"/>
          <w:sz w:val="20"/>
          <w:szCs w:val="20"/>
        </w:rPr>
      </w:pPr>
      <w:r w:rsidRPr="00166B75">
        <w:rPr>
          <w:rFonts w:cs="Arial"/>
          <w:b/>
          <w:sz w:val="20"/>
          <w:szCs w:val="20"/>
        </w:rPr>
        <w:t>It WAS RESOLVED</w:t>
      </w:r>
      <w:r w:rsidRPr="00166B75">
        <w:rPr>
          <w:rFonts w:cs="Arial"/>
          <w:sz w:val="20"/>
          <w:szCs w:val="20"/>
        </w:rPr>
        <w:t xml:space="preserve"> </w:t>
      </w:r>
      <w:r w:rsidRPr="00166B75">
        <w:rPr>
          <w:rFonts w:cs="Arial"/>
          <w:bCs/>
          <w:sz w:val="20"/>
          <w:szCs w:val="20"/>
        </w:rPr>
        <w:t xml:space="preserve">to </w:t>
      </w:r>
      <w:r w:rsidRPr="00166B75">
        <w:rPr>
          <w:rFonts w:cs="Arial"/>
          <w:sz w:val="20"/>
          <w:szCs w:val="20"/>
        </w:rPr>
        <w:t>authorise the following accounts for payment &amp; authorise</w:t>
      </w:r>
      <w:r w:rsidRPr="00166B75">
        <w:rPr>
          <w:rFonts w:cs="Arial"/>
          <w:bCs/>
          <w:sz w:val="20"/>
          <w:szCs w:val="20"/>
        </w:rPr>
        <w:t xml:space="preserve"> signatories to sign the</w:t>
      </w:r>
      <w:r w:rsidRPr="00166B75">
        <w:rPr>
          <w:rFonts w:cs="Arial"/>
          <w:b/>
          <w:bCs/>
          <w:sz w:val="20"/>
          <w:szCs w:val="20"/>
        </w:rPr>
        <w:t xml:space="preserve"> </w:t>
      </w:r>
      <w:r w:rsidRPr="00166B75">
        <w:rPr>
          <w:rFonts w:cs="Arial"/>
          <w:sz w:val="20"/>
          <w:szCs w:val="20"/>
        </w:rPr>
        <w:t>cheques:</w:t>
      </w:r>
    </w:p>
    <w:tbl>
      <w:tblPr>
        <w:tblW w:w="9654" w:type="dxa"/>
        <w:tblInd w:w="93" w:type="dxa"/>
        <w:tblLayout w:type="fixed"/>
        <w:tblLook w:val="04A0" w:firstRow="1" w:lastRow="0" w:firstColumn="1" w:lastColumn="0" w:noHBand="0" w:noVBand="1"/>
      </w:tblPr>
      <w:tblGrid>
        <w:gridCol w:w="1020"/>
        <w:gridCol w:w="2539"/>
        <w:gridCol w:w="4961"/>
        <w:gridCol w:w="1134"/>
      </w:tblGrid>
      <w:tr w:rsidR="00214481" w:rsidRPr="00214481" w14:paraId="54867AFE" w14:textId="77777777" w:rsidTr="00214481">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C5514" w14:textId="77777777" w:rsidR="00214481" w:rsidRPr="00214481" w:rsidRDefault="00214481" w:rsidP="00214481">
            <w:pPr>
              <w:suppressAutoHyphens w:val="0"/>
              <w:jc w:val="center"/>
              <w:rPr>
                <w:rFonts w:cs="Arial"/>
                <w:b/>
                <w:bCs/>
                <w:szCs w:val="18"/>
                <w:lang w:eastAsia="en-US"/>
              </w:rPr>
            </w:pPr>
            <w:r w:rsidRPr="00214481">
              <w:rPr>
                <w:rFonts w:cs="Arial"/>
                <w:b/>
                <w:bCs/>
                <w:szCs w:val="18"/>
                <w:lang w:eastAsia="en-US"/>
              </w:rPr>
              <w:t>Cheque</w:t>
            </w:r>
          </w:p>
        </w:tc>
        <w:tc>
          <w:tcPr>
            <w:tcW w:w="2539" w:type="dxa"/>
            <w:tcBorders>
              <w:top w:val="single" w:sz="4" w:space="0" w:color="auto"/>
              <w:left w:val="nil"/>
              <w:bottom w:val="single" w:sz="4" w:space="0" w:color="auto"/>
              <w:right w:val="single" w:sz="4" w:space="0" w:color="auto"/>
            </w:tcBorders>
            <w:shd w:val="clear" w:color="auto" w:fill="auto"/>
            <w:noWrap/>
            <w:vAlign w:val="bottom"/>
            <w:hideMark/>
          </w:tcPr>
          <w:p w14:paraId="3DE8BBE7" w14:textId="77777777" w:rsidR="00214481" w:rsidRPr="00214481" w:rsidRDefault="00214481" w:rsidP="00214481">
            <w:pPr>
              <w:suppressAutoHyphens w:val="0"/>
              <w:rPr>
                <w:rFonts w:cs="Arial"/>
                <w:b/>
                <w:bCs/>
                <w:szCs w:val="18"/>
                <w:lang w:eastAsia="en-US"/>
              </w:rPr>
            </w:pPr>
            <w:r w:rsidRPr="00214481">
              <w:rPr>
                <w:rFonts w:cs="Arial"/>
                <w:b/>
                <w:bCs/>
                <w:szCs w:val="18"/>
                <w:lang w:eastAsia="en-US"/>
              </w:rPr>
              <w:t>Payable to:</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14:paraId="247D6C61" w14:textId="77777777" w:rsidR="00214481" w:rsidRPr="00214481" w:rsidRDefault="00214481" w:rsidP="00214481">
            <w:pPr>
              <w:suppressAutoHyphens w:val="0"/>
              <w:rPr>
                <w:rFonts w:cs="Arial"/>
                <w:b/>
                <w:bCs/>
                <w:szCs w:val="18"/>
                <w:lang w:eastAsia="en-US"/>
              </w:rPr>
            </w:pPr>
            <w:r w:rsidRPr="00214481">
              <w:rPr>
                <w:rFonts w:cs="Arial"/>
                <w:b/>
                <w:bCs/>
                <w:szCs w:val="18"/>
                <w:lang w:eastAsia="en-US"/>
              </w:rPr>
              <w:t>Payment Details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AB38872" w14:textId="77777777" w:rsidR="00214481" w:rsidRPr="00214481" w:rsidRDefault="00214481" w:rsidP="00214481">
            <w:pPr>
              <w:suppressAutoHyphens w:val="0"/>
              <w:rPr>
                <w:rFonts w:cs="Arial"/>
                <w:b/>
                <w:bCs/>
                <w:szCs w:val="18"/>
                <w:lang w:eastAsia="en-US"/>
              </w:rPr>
            </w:pPr>
            <w:r w:rsidRPr="00214481">
              <w:rPr>
                <w:rFonts w:cs="Arial"/>
                <w:b/>
                <w:bCs/>
                <w:szCs w:val="18"/>
                <w:lang w:eastAsia="en-US"/>
              </w:rPr>
              <w:t>Grand Total</w:t>
            </w:r>
          </w:p>
        </w:tc>
      </w:tr>
      <w:tr w:rsidR="00214481" w:rsidRPr="00214481" w14:paraId="7B87228D" w14:textId="77777777" w:rsidTr="0021448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6294C99" w14:textId="77777777" w:rsidR="00214481" w:rsidRPr="00214481" w:rsidRDefault="00214481" w:rsidP="00214481">
            <w:pPr>
              <w:suppressAutoHyphens w:val="0"/>
              <w:jc w:val="center"/>
              <w:rPr>
                <w:rFonts w:cs="Arial"/>
                <w:szCs w:val="18"/>
                <w:lang w:eastAsia="en-US"/>
              </w:rPr>
            </w:pPr>
            <w:r w:rsidRPr="00214481">
              <w:rPr>
                <w:rFonts w:cs="Arial"/>
                <w:szCs w:val="18"/>
                <w:lang w:eastAsia="en-US"/>
              </w:rPr>
              <w:t>105797</w:t>
            </w:r>
          </w:p>
        </w:tc>
        <w:tc>
          <w:tcPr>
            <w:tcW w:w="2539" w:type="dxa"/>
            <w:tcBorders>
              <w:top w:val="nil"/>
              <w:left w:val="nil"/>
              <w:bottom w:val="single" w:sz="4" w:space="0" w:color="auto"/>
              <w:right w:val="single" w:sz="4" w:space="0" w:color="auto"/>
            </w:tcBorders>
            <w:shd w:val="clear" w:color="auto" w:fill="auto"/>
            <w:noWrap/>
            <w:vAlign w:val="bottom"/>
            <w:hideMark/>
          </w:tcPr>
          <w:p w14:paraId="396C59C2" w14:textId="77777777" w:rsidR="00214481" w:rsidRPr="00214481" w:rsidRDefault="00214481" w:rsidP="00214481">
            <w:pPr>
              <w:suppressAutoHyphens w:val="0"/>
              <w:rPr>
                <w:rFonts w:cs="Arial"/>
                <w:szCs w:val="18"/>
                <w:lang w:eastAsia="en-US"/>
              </w:rPr>
            </w:pPr>
            <w:r w:rsidRPr="00214481">
              <w:rPr>
                <w:rFonts w:cs="Arial"/>
                <w:szCs w:val="18"/>
                <w:lang w:eastAsia="en-US"/>
              </w:rPr>
              <w:t>M Tomin</w:t>
            </w:r>
          </w:p>
        </w:tc>
        <w:tc>
          <w:tcPr>
            <w:tcW w:w="4961" w:type="dxa"/>
            <w:tcBorders>
              <w:top w:val="nil"/>
              <w:left w:val="nil"/>
              <w:bottom w:val="single" w:sz="4" w:space="0" w:color="auto"/>
              <w:right w:val="single" w:sz="4" w:space="0" w:color="auto"/>
            </w:tcBorders>
            <w:shd w:val="clear" w:color="auto" w:fill="auto"/>
            <w:vAlign w:val="bottom"/>
            <w:hideMark/>
          </w:tcPr>
          <w:p w14:paraId="0CBC2898" w14:textId="77777777" w:rsidR="00214481" w:rsidRPr="00214481" w:rsidRDefault="00214481" w:rsidP="00214481">
            <w:pPr>
              <w:suppressAutoHyphens w:val="0"/>
              <w:rPr>
                <w:rFonts w:cs="Arial"/>
                <w:szCs w:val="18"/>
                <w:lang w:eastAsia="en-US"/>
              </w:rPr>
            </w:pPr>
            <w:r w:rsidRPr="00214481">
              <w:rPr>
                <w:rFonts w:cs="Arial"/>
                <w:szCs w:val="18"/>
                <w:lang w:eastAsia="en-US"/>
              </w:rPr>
              <w:t>A4 frames(calendar) and workwear for Groundsman</w:t>
            </w:r>
          </w:p>
        </w:tc>
        <w:tc>
          <w:tcPr>
            <w:tcW w:w="1134" w:type="dxa"/>
            <w:tcBorders>
              <w:top w:val="nil"/>
              <w:left w:val="nil"/>
              <w:bottom w:val="single" w:sz="4" w:space="0" w:color="auto"/>
              <w:right w:val="single" w:sz="4" w:space="0" w:color="auto"/>
            </w:tcBorders>
            <w:shd w:val="clear" w:color="auto" w:fill="auto"/>
            <w:noWrap/>
            <w:vAlign w:val="bottom"/>
            <w:hideMark/>
          </w:tcPr>
          <w:p w14:paraId="296DFCC7" w14:textId="77777777" w:rsidR="00214481" w:rsidRPr="00214481" w:rsidRDefault="00214481" w:rsidP="00214481">
            <w:pPr>
              <w:suppressAutoHyphens w:val="0"/>
              <w:jc w:val="right"/>
              <w:rPr>
                <w:rFonts w:cs="Arial"/>
                <w:szCs w:val="18"/>
                <w:lang w:eastAsia="en-US"/>
              </w:rPr>
            </w:pPr>
            <w:r w:rsidRPr="00214481">
              <w:rPr>
                <w:rFonts w:cs="Arial"/>
                <w:szCs w:val="18"/>
                <w:lang w:eastAsia="en-US"/>
              </w:rPr>
              <w:t xml:space="preserve"> £52.84 </w:t>
            </w:r>
          </w:p>
        </w:tc>
      </w:tr>
      <w:tr w:rsidR="00214481" w:rsidRPr="00214481" w14:paraId="636D3FD4" w14:textId="77777777" w:rsidTr="0021448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A456746" w14:textId="77777777" w:rsidR="00214481" w:rsidRPr="00214481" w:rsidRDefault="00214481" w:rsidP="00214481">
            <w:pPr>
              <w:suppressAutoHyphens w:val="0"/>
              <w:jc w:val="center"/>
              <w:rPr>
                <w:rFonts w:cs="Arial"/>
                <w:color w:val="000000"/>
                <w:szCs w:val="18"/>
                <w:lang w:eastAsia="en-US"/>
              </w:rPr>
            </w:pPr>
            <w:r w:rsidRPr="00214481">
              <w:rPr>
                <w:rFonts w:cs="Arial"/>
                <w:color w:val="000000"/>
                <w:szCs w:val="18"/>
                <w:lang w:eastAsia="en-US"/>
              </w:rPr>
              <w:t>SO</w:t>
            </w:r>
          </w:p>
        </w:tc>
        <w:tc>
          <w:tcPr>
            <w:tcW w:w="2539" w:type="dxa"/>
            <w:tcBorders>
              <w:top w:val="nil"/>
              <w:left w:val="nil"/>
              <w:bottom w:val="single" w:sz="4" w:space="0" w:color="auto"/>
              <w:right w:val="single" w:sz="4" w:space="0" w:color="auto"/>
            </w:tcBorders>
            <w:shd w:val="clear" w:color="auto" w:fill="auto"/>
            <w:noWrap/>
            <w:vAlign w:val="bottom"/>
            <w:hideMark/>
          </w:tcPr>
          <w:p w14:paraId="23979936" w14:textId="77777777" w:rsidR="00214481" w:rsidRPr="00214481" w:rsidRDefault="00214481" w:rsidP="00214481">
            <w:pPr>
              <w:suppressAutoHyphens w:val="0"/>
              <w:rPr>
                <w:rFonts w:cs="Arial"/>
                <w:szCs w:val="18"/>
                <w:lang w:eastAsia="en-US"/>
              </w:rPr>
            </w:pPr>
            <w:r w:rsidRPr="00214481">
              <w:rPr>
                <w:rFonts w:cs="Arial"/>
                <w:szCs w:val="18"/>
                <w:lang w:eastAsia="en-US"/>
              </w:rPr>
              <w:t>ASK Accounting Services</w:t>
            </w:r>
          </w:p>
        </w:tc>
        <w:tc>
          <w:tcPr>
            <w:tcW w:w="4961" w:type="dxa"/>
            <w:tcBorders>
              <w:top w:val="nil"/>
              <w:left w:val="nil"/>
              <w:bottom w:val="single" w:sz="4" w:space="0" w:color="auto"/>
              <w:right w:val="single" w:sz="4" w:space="0" w:color="auto"/>
            </w:tcBorders>
            <w:shd w:val="clear" w:color="auto" w:fill="auto"/>
            <w:vAlign w:val="bottom"/>
            <w:hideMark/>
          </w:tcPr>
          <w:p w14:paraId="09DD699D" w14:textId="77777777" w:rsidR="00214481" w:rsidRPr="00214481" w:rsidRDefault="00214481" w:rsidP="00214481">
            <w:pPr>
              <w:suppressAutoHyphens w:val="0"/>
              <w:rPr>
                <w:rFonts w:cs="Arial"/>
                <w:szCs w:val="18"/>
                <w:lang w:eastAsia="en-US"/>
              </w:rPr>
            </w:pPr>
            <w:r w:rsidRPr="00214481">
              <w:rPr>
                <w:rFonts w:cs="Arial"/>
                <w:szCs w:val="18"/>
                <w:lang w:eastAsia="en-US"/>
              </w:rPr>
              <w:t>Payroll service</w:t>
            </w:r>
          </w:p>
        </w:tc>
        <w:tc>
          <w:tcPr>
            <w:tcW w:w="1134" w:type="dxa"/>
            <w:tcBorders>
              <w:top w:val="nil"/>
              <w:left w:val="nil"/>
              <w:bottom w:val="single" w:sz="4" w:space="0" w:color="auto"/>
              <w:right w:val="single" w:sz="4" w:space="0" w:color="auto"/>
            </w:tcBorders>
            <w:shd w:val="clear" w:color="auto" w:fill="auto"/>
            <w:noWrap/>
            <w:vAlign w:val="bottom"/>
            <w:hideMark/>
          </w:tcPr>
          <w:p w14:paraId="0E2959F8" w14:textId="77777777" w:rsidR="00214481" w:rsidRPr="00214481" w:rsidRDefault="00214481" w:rsidP="00214481">
            <w:pPr>
              <w:suppressAutoHyphens w:val="0"/>
              <w:jc w:val="right"/>
              <w:rPr>
                <w:rFonts w:cs="Arial"/>
                <w:szCs w:val="18"/>
                <w:lang w:eastAsia="en-US"/>
              </w:rPr>
            </w:pPr>
            <w:r w:rsidRPr="00214481">
              <w:rPr>
                <w:rFonts w:cs="Arial"/>
                <w:szCs w:val="18"/>
                <w:lang w:eastAsia="en-US"/>
              </w:rPr>
              <w:t xml:space="preserve"> £11.58 </w:t>
            </w:r>
          </w:p>
        </w:tc>
      </w:tr>
      <w:tr w:rsidR="00214481" w:rsidRPr="00214481" w14:paraId="77141463" w14:textId="77777777" w:rsidTr="0021448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7136A5D1" w14:textId="77777777" w:rsidR="00214481" w:rsidRPr="00214481" w:rsidRDefault="00214481" w:rsidP="00214481">
            <w:pPr>
              <w:suppressAutoHyphens w:val="0"/>
              <w:jc w:val="center"/>
              <w:rPr>
                <w:rFonts w:cs="Arial"/>
                <w:szCs w:val="18"/>
                <w:lang w:eastAsia="en-US"/>
              </w:rPr>
            </w:pPr>
            <w:r w:rsidRPr="00214481">
              <w:rPr>
                <w:rFonts w:cs="Arial"/>
                <w:szCs w:val="18"/>
                <w:lang w:eastAsia="en-US"/>
              </w:rPr>
              <w:t>STO</w:t>
            </w:r>
          </w:p>
        </w:tc>
        <w:tc>
          <w:tcPr>
            <w:tcW w:w="2539" w:type="dxa"/>
            <w:tcBorders>
              <w:top w:val="nil"/>
              <w:left w:val="nil"/>
              <w:bottom w:val="single" w:sz="4" w:space="0" w:color="auto"/>
              <w:right w:val="single" w:sz="4" w:space="0" w:color="auto"/>
            </w:tcBorders>
            <w:shd w:val="clear" w:color="auto" w:fill="auto"/>
            <w:noWrap/>
            <w:vAlign w:val="center"/>
            <w:hideMark/>
          </w:tcPr>
          <w:p w14:paraId="58844227" w14:textId="77777777" w:rsidR="00214481" w:rsidRPr="00214481" w:rsidRDefault="00214481" w:rsidP="00214481">
            <w:pPr>
              <w:suppressAutoHyphens w:val="0"/>
              <w:rPr>
                <w:rFonts w:cs="Arial"/>
                <w:szCs w:val="18"/>
                <w:lang w:eastAsia="en-US"/>
              </w:rPr>
            </w:pPr>
            <w:r w:rsidRPr="00214481">
              <w:rPr>
                <w:rFonts w:cs="Arial"/>
                <w:szCs w:val="18"/>
                <w:lang w:eastAsia="en-US"/>
              </w:rPr>
              <w:t>Darren Hunter</w:t>
            </w:r>
          </w:p>
        </w:tc>
        <w:tc>
          <w:tcPr>
            <w:tcW w:w="4961" w:type="dxa"/>
            <w:tcBorders>
              <w:top w:val="nil"/>
              <w:left w:val="nil"/>
              <w:bottom w:val="single" w:sz="4" w:space="0" w:color="auto"/>
              <w:right w:val="single" w:sz="4" w:space="0" w:color="auto"/>
            </w:tcBorders>
            <w:shd w:val="clear" w:color="auto" w:fill="auto"/>
            <w:vAlign w:val="center"/>
            <w:hideMark/>
          </w:tcPr>
          <w:p w14:paraId="64EABC7D" w14:textId="77777777" w:rsidR="00214481" w:rsidRPr="00214481" w:rsidRDefault="00214481" w:rsidP="00214481">
            <w:pPr>
              <w:suppressAutoHyphens w:val="0"/>
              <w:rPr>
                <w:rFonts w:cs="Arial"/>
                <w:szCs w:val="18"/>
                <w:lang w:eastAsia="en-US"/>
              </w:rPr>
            </w:pPr>
            <w:r w:rsidRPr="00214481">
              <w:rPr>
                <w:rFonts w:cs="Arial"/>
                <w:szCs w:val="18"/>
                <w:lang w:eastAsia="en-US"/>
              </w:rPr>
              <w:t>Parish Warden Salary Nov. 16</w:t>
            </w:r>
          </w:p>
        </w:tc>
        <w:tc>
          <w:tcPr>
            <w:tcW w:w="1134" w:type="dxa"/>
            <w:tcBorders>
              <w:top w:val="nil"/>
              <w:left w:val="nil"/>
              <w:bottom w:val="single" w:sz="4" w:space="0" w:color="auto"/>
              <w:right w:val="single" w:sz="4" w:space="0" w:color="auto"/>
            </w:tcBorders>
            <w:shd w:val="clear" w:color="auto" w:fill="auto"/>
            <w:noWrap/>
            <w:vAlign w:val="bottom"/>
            <w:hideMark/>
          </w:tcPr>
          <w:p w14:paraId="1C4DFDF3" w14:textId="77777777" w:rsidR="00214481" w:rsidRPr="00214481" w:rsidRDefault="00214481" w:rsidP="00214481">
            <w:pPr>
              <w:suppressAutoHyphens w:val="0"/>
              <w:jc w:val="right"/>
              <w:rPr>
                <w:rFonts w:cs="Arial"/>
                <w:szCs w:val="18"/>
                <w:lang w:eastAsia="en-US"/>
              </w:rPr>
            </w:pPr>
            <w:r w:rsidRPr="00214481">
              <w:rPr>
                <w:rFonts w:cs="Arial"/>
                <w:szCs w:val="18"/>
                <w:lang w:eastAsia="en-US"/>
              </w:rPr>
              <w:t xml:space="preserve"> £500.59 </w:t>
            </w:r>
          </w:p>
        </w:tc>
      </w:tr>
      <w:tr w:rsidR="00214481" w:rsidRPr="00214481" w14:paraId="60BD82A7" w14:textId="77777777" w:rsidTr="0021448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85F143F" w14:textId="77777777" w:rsidR="00214481" w:rsidRPr="00214481" w:rsidRDefault="00214481" w:rsidP="00214481">
            <w:pPr>
              <w:suppressAutoHyphens w:val="0"/>
              <w:jc w:val="center"/>
              <w:rPr>
                <w:rFonts w:cs="Arial"/>
                <w:color w:val="000000"/>
                <w:szCs w:val="18"/>
                <w:lang w:eastAsia="en-US"/>
              </w:rPr>
            </w:pPr>
            <w:r w:rsidRPr="00214481">
              <w:rPr>
                <w:rFonts w:cs="Arial"/>
                <w:color w:val="000000"/>
                <w:szCs w:val="18"/>
                <w:lang w:eastAsia="en-US"/>
              </w:rPr>
              <w:t>105798</w:t>
            </w:r>
          </w:p>
        </w:tc>
        <w:tc>
          <w:tcPr>
            <w:tcW w:w="2539" w:type="dxa"/>
            <w:tcBorders>
              <w:top w:val="nil"/>
              <w:left w:val="nil"/>
              <w:bottom w:val="single" w:sz="4" w:space="0" w:color="auto"/>
              <w:right w:val="single" w:sz="4" w:space="0" w:color="auto"/>
            </w:tcBorders>
            <w:shd w:val="clear" w:color="auto" w:fill="auto"/>
            <w:noWrap/>
            <w:vAlign w:val="bottom"/>
            <w:hideMark/>
          </w:tcPr>
          <w:p w14:paraId="52989F82" w14:textId="77777777" w:rsidR="00214481" w:rsidRPr="00214481" w:rsidRDefault="00214481" w:rsidP="00214481">
            <w:pPr>
              <w:suppressAutoHyphens w:val="0"/>
              <w:rPr>
                <w:rFonts w:cs="Arial"/>
                <w:color w:val="000000"/>
                <w:szCs w:val="18"/>
                <w:lang w:eastAsia="en-US"/>
              </w:rPr>
            </w:pPr>
            <w:r w:rsidRPr="00214481">
              <w:rPr>
                <w:rFonts w:cs="Arial"/>
                <w:color w:val="000000"/>
                <w:szCs w:val="18"/>
                <w:lang w:eastAsia="en-US"/>
              </w:rPr>
              <w:t>Village Garden Services</w:t>
            </w:r>
          </w:p>
        </w:tc>
        <w:tc>
          <w:tcPr>
            <w:tcW w:w="4961" w:type="dxa"/>
            <w:tcBorders>
              <w:top w:val="nil"/>
              <w:left w:val="nil"/>
              <w:bottom w:val="single" w:sz="4" w:space="0" w:color="auto"/>
              <w:right w:val="single" w:sz="4" w:space="0" w:color="auto"/>
            </w:tcBorders>
            <w:shd w:val="clear" w:color="auto" w:fill="auto"/>
            <w:vAlign w:val="bottom"/>
            <w:hideMark/>
          </w:tcPr>
          <w:p w14:paraId="442C2A46" w14:textId="77777777" w:rsidR="00214481" w:rsidRPr="00214481" w:rsidRDefault="00214481" w:rsidP="00214481">
            <w:pPr>
              <w:suppressAutoHyphens w:val="0"/>
              <w:rPr>
                <w:rFonts w:cs="Arial"/>
                <w:color w:val="000000"/>
                <w:szCs w:val="18"/>
                <w:lang w:eastAsia="en-US"/>
              </w:rPr>
            </w:pPr>
            <w:r w:rsidRPr="00214481">
              <w:rPr>
                <w:rFonts w:cs="Arial"/>
                <w:color w:val="000000"/>
                <w:szCs w:val="18"/>
                <w:lang w:eastAsia="en-US"/>
              </w:rPr>
              <w:t>Erect lifebuoy &amp; supply materials</w:t>
            </w:r>
          </w:p>
        </w:tc>
        <w:tc>
          <w:tcPr>
            <w:tcW w:w="1134" w:type="dxa"/>
            <w:tcBorders>
              <w:top w:val="nil"/>
              <w:left w:val="nil"/>
              <w:bottom w:val="single" w:sz="4" w:space="0" w:color="auto"/>
              <w:right w:val="single" w:sz="4" w:space="0" w:color="auto"/>
            </w:tcBorders>
            <w:shd w:val="clear" w:color="auto" w:fill="auto"/>
            <w:noWrap/>
            <w:vAlign w:val="bottom"/>
            <w:hideMark/>
          </w:tcPr>
          <w:p w14:paraId="6D5E966B" w14:textId="77777777" w:rsidR="00214481" w:rsidRPr="00214481" w:rsidRDefault="00214481" w:rsidP="00214481">
            <w:pPr>
              <w:suppressAutoHyphens w:val="0"/>
              <w:jc w:val="right"/>
              <w:rPr>
                <w:rFonts w:cs="Arial"/>
                <w:szCs w:val="18"/>
                <w:lang w:eastAsia="en-US"/>
              </w:rPr>
            </w:pPr>
            <w:r w:rsidRPr="00214481">
              <w:rPr>
                <w:rFonts w:cs="Arial"/>
                <w:szCs w:val="18"/>
                <w:lang w:eastAsia="en-US"/>
              </w:rPr>
              <w:t xml:space="preserve"> £78.00 </w:t>
            </w:r>
          </w:p>
        </w:tc>
      </w:tr>
      <w:tr w:rsidR="00214481" w:rsidRPr="00214481" w14:paraId="0E5F69FD" w14:textId="77777777" w:rsidTr="0021448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14A1D34" w14:textId="77777777" w:rsidR="00214481" w:rsidRPr="00214481" w:rsidRDefault="00214481" w:rsidP="00214481">
            <w:pPr>
              <w:suppressAutoHyphens w:val="0"/>
              <w:jc w:val="center"/>
              <w:rPr>
                <w:rFonts w:cs="Arial"/>
                <w:color w:val="000000"/>
                <w:szCs w:val="18"/>
                <w:lang w:eastAsia="en-US"/>
              </w:rPr>
            </w:pPr>
            <w:r w:rsidRPr="00214481">
              <w:rPr>
                <w:rFonts w:cs="Arial"/>
                <w:color w:val="000000"/>
                <w:szCs w:val="18"/>
                <w:lang w:eastAsia="en-US"/>
              </w:rPr>
              <w:t>105799</w:t>
            </w:r>
          </w:p>
        </w:tc>
        <w:tc>
          <w:tcPr>
            <w:tcW w:w="2539" w:type="dxa"/>
            <w:tcBorders>
              <w:top w:val="nil"/>
              <w:left w:val="nil"/>
              <w:bottom w:val="single" w:sz="4" w:space="0" w:color="auto"/>
              <w:right w:val="single" w:sz="4" w:space="0" w:color="auto"/>
            </w:tcBorders>
            <w:shd w:val="clear" w:color="auto" w:fill="auto"/>
            <w:noWrap/>
            <w:vAlign w:val="bottom"/>
            <w:hideMark/>
          </w:tcPr>
          <w:p w14:paraId="734F3A3D" w14:textId="77777777" w:rsidR="00214481" w:rsidRPr="00214481" w:rsidRDefault="00214481" w:rsidP="00214481">
            <w:pPr>
              <w:suppressAutoHyphens w:val="0"/>
              <w:rPr>
                <w:rFonts w:cs="Arial"/>
                <w:color w:val="000000"/>
                <w:szCs w:val="18"/>
                <w:lang w:eastAsia="en-US"/>
              </w:rPr>
            </w:pPr>
            <w:r w:rsidRPr="00214481">
              <w:rPr>
                <w:rFonts w:cs="Arial"/>
                <w:color w:val="000000"/>
                <w:szCs w:val="18"/>
                <w:lang w:eastAsia="en-US"/>
              </w:rPr>
              <w:t>Village Garden Services</w:t>
            </w:r>
          </w:p>
        </w:tc>
        <w:tc>
          <w:tcPr>
            <w:tcW w:w="4961" w:type="dxa"/>
            <w:tcBorders>
              <w:top w:val="nil"/>
              <w:left w:val="nil"/>
              <w:bottom w:val="single" w:sz="4" w:space="0" w:color="auto"/>
              <w:right w:val="single" w:sz="4" w:space="0" w:color="auto"/>
            </w:tcBorders>
            <w:shd w:val="clear" w:color="auto" w:fill="auto"/>
            <w:vAlign w:val="bottom"/>
            <w:hideMark/>
          </w:tcPr>
          <w:p w14:paraId="417A3B02" w14:textId="77777777" w:rsidR="00214481" w:rsidRPr="00214481" w:rsidRDefault="00214481" w:rsidP="00214481">
            <w:pPr>
              <w:suppressAutoHyphens w:val="0"/>
              <w:rPr>
                <w:rFonts w:cs="Arial"/>
                <w:color w:val="000000"/>
                <w:szCs w:val="18"/>
                <w:lang w:eastAsia="en-US"/>
              </w:rPr>
            </w:pPr>
            <w:r w:rsidRPr="00214481">
              <w:rPr>
                <w:rFonts w:cs="Arial"/>
                <w:color w:val="000000"/>
                <w:szCs w:val="18"/>
                <w:lang w:eastAsia="en-US"/>
              </w:rPr>
              <w:t>Supply and fill winter bedding plants &amp; island maintenance</w:t>
            </w:r>
          </w:p>
        </w:tc>
        <w:tc>
          <w:tcPr>
            <w:tcW w:w="1134" w:type="dxa"/>
            <w:tcBorders>
              <w:top w:val="nil"/>
              <w:left w:val="nil"/>
              <w:bottom w:val="single" w:sz="4" w:space="0" w:color="auto"/>
              <w:right w:val="single" w:sz="4" w:space="0" w:color="auto"/>
            </w:tcBorders>
            <w:shd w:val="clear" w:color="auto" w:fill="auto"/>
            <w:noWrap/>
            <w:vAlign w:val="bottom"/>
            <w:hideMark/>
          </w:tcPr>
          <w:p w14:paraId="09369784" w14:textId="77777777" w:rsidR="00214481" w:rsidRPr="00214481" w:rsidRDefault="00214481" w:rsidP="00214481">
            <w:pPr>
              <w:suppressAutoHyphens w:val="0"/>
              <w:jc w:val="right"/>
              <w:rPr>
                <w:rFonts w:cs="Arial"/>
                <w:szCs w:val="18"/>
                <w:lang w:eastAsia="en-US"/>
              </w:rPr>
            </w:pPr>
            <w:r w:rsidRPr="00214481">
              <w:rPr>
                <w:rFonts w:cs="Arial"/>
                <w:szCs w:val="18"/>
                <w:lang w:eastAsia="en-US"/>
              </w:rPr>
              <w:t xml:space="preserve"> £93.60 </w:t>
            </w:r>
          </w:p>
        </w:tc>
      </w:tr>
      <w:tr w:rsidR="00214481" w:rsidRPr="00214481" w14:paraId="08AACB35" w14:textId="77777777" w:rsidTr="0021448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D71C9E0" w14:textId="77777777" w:rsidR="00214481" w:rsidRPr="00214481" w:rsidRDefault="00214481" w:rsidP="00214481">
            <w:pPr>
              <w:suppressAutoHyphens w:val="0"/>
              <w:jc w:val="center"/>
              <w:rPr>
                <w:rFonts w:cs="Arial"/>
                <w:color w:val="000000"/>
                <w:szCs w:val="18"/>
                <w:lang w:eastAsia="en-US"/>
              </w:rPr>
            </w:pPr>
            <w:r w:rsidRPr="00214481">
              <w:rPr>
                <w:rFonts w:cs="Arial"/>
                <w:color w:val="000000"/>
                <w:szCs w:val="18"/>
                <w:lang w:eastAsia="en-US"/>
              </w:rPr>
              <w:t>105800</w:t>
            </w:r>
          </w:p>
        </w:tc>
        <w:tc>
          <w:tcPr>
            <w:tcW w:w="2539" w:type="dxa"/>
            <w:tcBorders>
              <w:top w:val="nil"/>
              <w:left w:val="nil"/>
              <w:bottom w:val="single" w:sz="4" w:space="0" w:color="auto"/>
              <w:right w:val="single" w:sz="4" w:space="0" w:color="auto"/>
            </w:tcBorders>
            <w:shd w:val="clear" w:color="auto" w:fill="auto"/>
            <w:noWrap/>
            <w:vAlign w:val="bottom"/>
            <w:hideMark/>
          </w:tcPr>
          <w:p w14:paraId="115A94B5" w14:textId="77777777" w:rsidR="00214481" w:rsidRPr="00214481" w:rsidRDefault="00214481" w:rsidP="00214481">
            <w:pPr>
              <w:suppressAutoHyphens w:val="0"/>
              <w:rPr>
                <w:rFonts w:cs="Arial"/>
                <w:color w:val="000000"/>
                <w:szCs w:val="18"/>
                <w:lang w:eastAsia="en-US"/>
              </w:rPr>
            </w:pPr>
            <w:r w:rsidRPr="00214481">
              <w:rPr>
                <w:rFonts w:cs="Arial"/>
                <w:color w:val="000000"/>
                <w:szCs w:val="18"/>
                <w:lang w:eastAsia="en-US"/>
              </w:rPr>
              <w:t>Village Garden Services</w:t>
            </w:r>
          </w:p>
        </w:tc>
        <w:tc>
          <w:tcPr>
            <w:tcW w:w="4961" w:type="dxa"/>
            <w:tcBorders>
              <w:top w:val="nil"/>
              <w:left w:val="nil"/>
              <w:bottom w:val="single" w:sz="4" w:space="0" w:color="auto"/>
              <w:right w:val="single" w:sz="4" w:space="0" w:color="auto"/>
            </w:tcBorders>
            <w:shd w:val="clear" w:color="auto" w:fill="auto"/>
            <w:vAlign w:val="bottom"/>
            <w:hideMark/>
          </w:tcPr>
          <w:p w14:paraId="5B07A0D2" w14:textId="4410A30D" w:rsidR="00214481" w:rsidRPr="00214481" w:rsidRDefault="00072296" w:rsidP="00214481">
            <w:pPr>
              <w:suppressAutoHyphens w:val="0"/>
              <w:rPr>
                <w:rFonts w:cs="Arial"/>
                <w:color w:val="000000"/>
                <w:szCs w:val="18"/>
                <w:lang w:eastAsia="en-US"/>
              </w:rPr>
            </w:pPr>
            <w:r>
              <w:rPr>
                <w:rFonts w:cs="Arial"/>
                <w:color w:val="000000"/>
                <w:szCs w:val="18"/>
                <w:lang w:eastAsia="en-US"/>
              </w:rPr>
              <w:t>Supply &amp; erect w</w:t>
            </w:r>
            <w:r w:rsidR="00214481" w:rsidRPr="00214481">
              <w:rPr>
                <w:rFonts w:cs="Arial"/>
                <w:color w:val="000000"/>
                <w:szCs w:val="18"/>
                <w:lang w:eastAsia="en-US"/>
              </w:rPr>
              <w:t xml:space="preserve">inter spruce xmas tree fix lights &amp; test </w:t>
            </w:r>
          </w:p>
        </w:tc>
        <w:tc>
          <w:tcPr>
            <w:tcW w:w="1134" w:type="dxa"/>
            <w:tcBorders>
              <w:top w:val="nil"/>
              <w:left w:val="nil"/>
              <w:bottom w:val="single" w:sz="4" w:space="0" w:color="auto"/>
              <w:right w:val="single" w:sz="4" w:space="0" w:color="auto"/>
            </w:tcBorders>
            <w:shd w:val="clear" w:color="auto" w:fill="auto"/>
            <w:noWrap/>
            <w:vAlign w:val="bottom"/>
            <w:hideMark/>
          </w:tcPr>
          <w:p w14:paraId="4EB1738D" w14:textId="77777777" w:rsidR="00214481" w:rsidRPr="00214481" w:rsidRDefault="00214481" w:rsidP="00214481">
            <w:pPr>
              <w:suppressAutoHyphens w:val="0"/>
              <w:jc w:val="right"/>
              <w:rPr>
                <w:rFonts w:cs="Arial"/>
                <w:szCs w:val="18"/>
                <w:lang w:eastAsia="en-US"/>
              </w:rPr>
            </w:pPr>
            <w:r w:rsidRPr="00214481">
              <w:rPr>
                <w:rFonts w:cs="Arial"/>
                <w:szCs w:val="18"/>
                <w:lang w:eastAsia="en-US"/>
              </w:rPr>
              <w:t xml:space="preserve"> £438.00 </w:t>
            </w:r>
          </w:p>
        </w:tc>
      </w:tr>
      <w:tr w:rsidR="00214481" w:rsidRPr="00214481" w14:paraId="41914067" w14:textId="77777777" w:rsidTr="0021448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B4261B6" w14:textId="77777777" w:rsidR="00214481" w:rsidRPr="00214481" w:rsidRDefault="00214481" w:rsidP="00214481">
            <w:pPr>
              <w:suppressAutoHyphens w:val="0"/>
              <w:jc w:val="center"/>
              <w:rPr>
                <w:rFonts w:cs="Arial"/>
                <w:color w:val="000000"/>
                <w:szCs w:val="18"/>
                <w:lang w:eastAsia="en-US"/>
              </w:rPr>
            </w:pPr>
            <w:r w:rsidRPr="00214481">
              <w:rPr>
                <w:rFonts w:cs="Arial"/>
                <w:color w:val="000000"/>
                <w:szCs w:val="18"/>
                <w:lang w:eastAsia="en-US"/>
              </w:rPr>
              <w:t>105801</w:t>
            </w:r>
          </w:p>
        </w:tc>
        <w:tc>
          <w:tcPr>
            <w:tcW w:w="2539" w:type="dxa"/>
            <w:tcBorders>
              <w:top w:val="nil"/>
              <w:left w:val="nil"/>
              <w:bottom w:val="single" w:sz="4" w:space="0" w:color="auto"/>
              <w:right w:val="single" w:sz="4" w:space="0" w:color="auto"/>
            </w:tcBorders>
            <w:shd w:val="clear" w:color="auto" w:fill="auto"/>
            <w:noWrap/>
            <w:vAlign w:val="bottom"/>
            <w:hideMark/>
          </w:tcPr>
          <w:p w14:paraId="5CAB3219" w14:textId="77777777" w:rsidR="00214481" w:rsidRPr="00214481" w:rsidRDefault="00214481" w:rsidP="00214481">
            <w:pPr>
              <w:suppressAutoHyphens w:val="0"/>
              <w:rPr>
                <w:rFonts w:cs="Arial"/>
                <w:color w:val="000000"/>
                <w:szCs w:val="18"/>
                <w:lang w:eastAsia="en-US"/>
              </w:rPr>
            </w:pPr>
            <w:r w:rsidRPr="00214481">
              <w:rPr>
                <w:rFonts w:cs="Arial"/>
                <w:color w:val="000000"/>
                <w:szCs w:val="18"/>
                <w:lang w:eastAsia="en-US"/>
              </w:rPr>
              <w:t>Village Garden Services</w:t>
            </w:r>
          </w:p>
        </w:tc>
        <w:tc>
          <w:tcPr>
            <w:tcW w:w="4961" w:type="dxa"/>
            <w:tcBorders>
              <w:top w:val="nil"/>
              <w:left w:val="nil"/>
              <w:bottom w:val="single" w:sz="4" w:space="0" w:color="auto"/>
              <w:right w:val="single" w:sz="4" w:space="0" w:color="auto"/>
            </w:tcBorders>
            <w:shd w:val="clear" w:color="auto" w:fill="auto"/>
            <w:vAlign w:val="bottom"/>
            <w:hideMark/>
          </w:tcPr>
          <w:p w14:paraId="2EADBEA7" w14:textId="77777777" w:rsidR="00214481" w:rsidRPr="00214481" w:rsidRDefault="00214481" w:rsidP="00214481">
            <w:pPr>
              <w:suppressAutoHyphens w:val="0"/>
              <w:rPr>
                <w:rFonts w:cs="Arial"/>
                <w:color w:val="000000"/>
                <w:szCs w:val="18"/>
                <w:lang w:eastAsia="en-US"/>
              </w:rPr>
            </w:pPr>
            <w:r w:rsidRPr="00214481">
              <w:rPr>
                <w:rFonts w:cs="Arial"/>
                <w:color w:val="000000"/>
                <w:szCs w:val="18"/>
                <w:lang w:eastAsia="en-US"/>
              </w:rPr>
              <w:t>Grounds Maintenance Nov16</w:t>
            </w:r>
          </w:p>
        </w:tc>
        <w:tc>
          <w:tcPr>
            <w:tcW w:w="1134" w:type="dxa"/>
            <w:tcBorders>
              <w:top w:val="nil"/>
              <w:left w:val="nil"/>
              <w:bottom w:val="single" w:sz="4" w:space="0" w:color="auto"/>
              <w:right w:val="single" w:sz="4" w:space="0" w:color="auto"/>
            </w:tcBorders>
            <w:shd w:val="clear" w:color="auto" w:fill="auto"/>
            <w:noWrap/>
            <w:vAlign w:val="bottom"/>
            <w:hideMark/>
          </w:tcPr>
          <w:p w14:paraId="5A77D0C7" w14:textId="77777777" w:rsidR="00214481" w:rsidRPr="00214481" w:rsidRDefault="00214481" w:rsidP="00214481">
            <w:pPr>
              <w:suppressAutoHyphens w:val="0"/>
              <w:jc w:val="right"/>
              <w:rPr>
                <w:rFonts w:cs="Arial"/>
                <w:szCs w:val="18"/>
                <w:lang w:eastAsia="en-US"/>
              </w:rPr>
            </w:pPr>
            <w:r w:rsidRPr="00214481">
              <w:rPr>
                <w:rFonts w:cs="Arial"/>
                <w:szCs w:val="18"/>
                <w:lang w:eastAsia="en-US"/>
              </w:rPr>
              <w:t xml:space="preserve"> £608.62 </w:t>
            </w:r>
          </w:p>
        </w:tc>
      </w:tr>
      <w:tr w:rsidR="00214481" w:rsidRPr="00214481" w14:paraId="35675215" w14:textId="77777777" w:rsidTr="0021448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C608EA6" w14:textId="77777777" w:rsidR="00214481" w:rsidRPr="00214481" w:rsidRDefault="00214481" w:rsidP="00214481">
            <w:pPr>
              <w:suppressAutoHyphens w:val="0"/>
              <w:jc w:val="center"/>
              <w:rPr>
                <w:rFonts w:cs="Arial"/>
                <w:color w:val="000000"/>
                <w:szCs w:val="18"/>
                <w:lang w:eastAsia="en-US"/>
              </w:rPr>
            </w:pPr>
            <w:r w:rsidRPr="00214481">
              <w:rPr>
                <w:rFonts w:cs="Arial"/>
                <w:color w:val="000000"/>
                <w:szCs w:val="18"/>
                <w:lang w:eastAsia="en-US"/>
              </w:rPr>
              <w:t>105802</w:t>
            </w:r>
          </w:p>
        </w:tc>
        <w:tc>
          <w:tcPr>
            <w:tcW w:w="2539" w:type="dxa"/>
            <w:tcBorders>
              <w:top w:val="nil"/>
              <w:left w:val="nil"/>
              <w:bottom w:val="single" w:sz="4" w:space="0" w:color="auto"/>
              <w:right w:val="single" w:sz="4" w:space="0" w:color="auto"/>
            </w:tcBorders>
            <w:shd w:val="clear" w:color="auto" w:fill="auto"/>
            <w:noWrap/>
            <w:vAlign w:val="bottom"/>
            <w:hideMark/>
          </w:tcPr>
          <w:p w14:paraId="1F4D7157" w14:textId="77777777" w:rsidR="00214481" w:rsidRPr="00214481" w:rsidRDefault="00214481" w:rsidP="00214481">
            <w:pPr>
              <w:suppressAutoHyphens w:val="0"/>
              <w:rPr>
                <w:rFonts w:cs="Arial"/>
                <w:color w:val="000000"/>
                <w:szCs w:val="18"/>
                <w:lang w:eastAsia="en-US"/>
              </w:rPr>
            </w:pPr>
            <w:r w:rsidRPr="00214481">
              <w:rPr>
                <w:rFonts w:cs="Arial"/>
                <w:color w:val="000000"/>
                <w:szCs w:val="18"/>
                <w:lang w:eastAsia="en-US"/>
              </w:rPr>
              <w:t>Village Garden Services</w:t>
            </w:r>
          </w:p>
        </w:tc>
        <w:tc>
          <w:tcPr>
            <w:tcW w:w="4961" w:type="dxa"/>
            <w:tcBorders>
              <w:top w:val="nil"/>
              <w:left w:val="nil"/>
              <w:bottom w:val="single" w:sz="4" w:space="0" w:color="auto"/>
              <w:right w:val="single" w:sz="4" w:space="0" w:color="auto"/>
            </w:tcBorders>
            <w:shd w:val="clear" w:color="auto" w:fill="auto"/>
            <w:vAlign w:val="bottom"/>
            <w:hideMark/>
          </w:tcPr>
          <w:p w14:paraId="7901D3F8" w14:textId="77777777" w:rsidR="00214481" w:rsidRPr="00214481" w:rsidRDefault="00214481" w:rsidP="00214481">
            <w:pPr>
              <w:suppressAutoHyphens w:val="0"/>
              <w:rPr>
                <w:rFonts w:cs="Arial"/>
                <w:szCs w:val="18"/>
                <w:lang w:eastAsia="en-US"/>
              </w:rPr>
            </w:pPr>
            <w:r w:rsidRPr="00214481">
              <w:rPr>
                <w:rFonts w:cs="Arial"/>
                <w:szCs w:val="18"/>
                <w:lang w:eastAsia="en-US"/>
              </w:rPr>
              <w:t>Supply specialist red dog bins bags to warden</w:t>
            </w:r>
          </w:p>
        </w:tc>
        <w:tc>
          <w:tcPr>
            <w:tcW w:w="1134" w:type="dxa"/>
            <w:tcBorders>
              <w:top w:val="nil"/>
              <w:left w:val="nil"/>
              <w:bottom w:val="single" w:sz="4" w:space="0" w:color="auto"/>
              <w:right w:val="single" w:sz="4" w:space="0" w:color="auto"/>
            </w:tcBorders>
            <w:shd w:val="clear" w:color="auto" w:fill="auto"/>
            <w:noWrap/>
            <w:vAlign w:val="bottom"/>
            <w:hideMark/>
          </w:tcPr>
          <w:p w14:paraId="562DC83B" w14:textId="77777777" w:rsidR="00214481" w:rsidRPr="00214481" w:rsidRDefault="00214481" w:rsidP="00214481">
            <w:pPr>
              <w:suppressAutoHyphens w:val="0"/>
              <w:jc w:val="right"/>
              <w:rPr>
                <w:rFonts w:cs="Arial"/>
                <w:szCs w:val="18"/>
                <w:lang w:eastAsia="en-US"/>
              </w:rPr>
            </w:pPr>
            <w:r w:rsidRPr="00214481">
              <w:rPr>
                <w:rFonts w:cs="Arial"/>
                <w:szCs w:val="18"/>
                <w:lang w:eastAsia="en-US"/>
              </w:rPr>
              <w:t xml:space="preserve"> £134.40 </w:t>
            </w:r>
          </w:p>
        </w:tc>
      </w:tr>
      <w:tr w:rsidR="00214481" w:rsidRPr="00214481" w14:paraId="00D3EBCC" w14:textId="77777777" w:rsidTr="0021448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7C4B084" w14:textId="77777777" w:rsidR="00214481" w:rsidRPr="00214481" w:rsidRDefault="00214481" w:rsidP="00214481">
            <w:pPr>
              <w:suppressAutoHyphens w:val="0"/>
              <w:jc w:val="center"/>
              <w:rPr>
                <w:rFonts w:cs="Arial"/>
                <w:color w:val="000000"/>
                <w:szCs w:val="18"/>
                <w:lang w:eastAsia="en-US"/>
              </w:rPr>
            </w:pPr>
            <w:r w:rsidRPr="00214481">
              <w:rPr>
                <w:rFonts w:cs="Arial"/>
                <w:color w:val="000000"/>
                <w:szCs w:val="18"/>
                <w:lang w:eastAsia="en-US"/>
              </w:rPr>
              <w:t>105803</w:t>
            </w:r>
          </w:p>
        </w:tc>
        <w:tc>
          <w:tcPr>
            <w:tcW w:w="2539" w:type="dxa"/>
            <w:tcBorders>
              <w:top w:val="nil"/>
              <w:left w:val="nil"/>
              <w:bottom w:val="single" w:sz="4" w:space="0" w:color="auto"/>
              <w:right w:val="single" w:sz="4" w:space="0" w:color="auto"/>
            </w:tcBorders>
            <w:shd w:val="clear" w:color="auto" w:fill="auto"/>
            <w:noWrap/>
            <w:vAlign w:val="bottom"/>
            <w:hideMark/>
          </w:tcPr>
          <w:p w14:paraId="2FB49D55" w14:textId="77777777" w:rsidR="00214481" w:rsidRPr="00214481" w:rsidRDefault="00214481" w:rsidP="00214481">
            <w:pPr>
              <w:suppressAutoHyphens w:val="0"/>
              <w:rPr>
                <w:rFonts w:cs="Arial"/>
                <w:color w:val="000000"/>
                <w:szCs w:val="18"/>
                <w:lang w:eastAsia="en-US"/>
              </w:rPr>
            </w:pPr>
            <w:r w:rsidRPr="00214481">
              <w:rPr>
                <w:rFonts w:cs="Arial"/>
                <w:color w:val="000000"/>
                <w:szCs w:val="18"/>
                <w:lang w:eastAsia="en-US"/>
              </w:rPr>
              <w:t>Village Garden Services</w:t>
            </w:r>
          </w:p>
        </w:tc>
        <w:tc>
          <w:tcPr>
            <w:tcW w:w="4961" w:type="dxa"/>
            <w:tcBorders>
              <w:top w:val="nil"/>
              <w:left w:val="nil"/>
              <w:bottom w:val="single" w:sz="4" w:space="0" w:color="auto"/>
              <w:right w:val="single" w:sz="4" w:space="0" w:color="auto"/>
            </w:tcBorders>
            <w:shd w:val="clear" w:color="auto" w:fill="auto"/>
            <w:vAlign w:val="bottom"/>
            <w:hideMark/>
          </w:tcPr>
          <w:p w14:paraId="3F049681" w14:textId="77777777" w:rsidR="00214481" w:rsidRPr="00214481" w:rsidRDefault="00214481" w:rsidP="00214481">
            <w:pPr>
              <w:suppressAutoHyphens w:val="0"/>
              <w:rPr>
                <w:rFonts w:cs="Arial"/>
                <w:szCs w:val="18"/>
                <w:lang w:eastAsia="en-US"/>
              </w:rPr>
            </w:pPr>
            <w:r w:rsidRPr="00214481">
              <w:rPr>
                <w:rFonts w:cs="Arial"/>
                <w:szCs w:val="18"/>
                <w:lang w:eastAsia="en-US"/>
              </w:rPr>
              <w:t>Refitting Dome to swing in Elm Ave park</w:t>
            </w:r>
          </w:p>
        </w:tc>
        <w:tc>
          <w:tcPr>
            <w:tcW w:w="1134" w:type="dxa"/>
            <w:tcBorders>
              <w:top w:val="nil"/>
              <w:left w:val="nil"/>
              <w:bottom w:val="single" w:sz="4" w:space="0" w:color="auto"/>
              <w:right w:val="single" w:sz="4" w:space="0" w:color="auto"/>
            </w:tcBorders>
            <w:shd w:val="clear" w:color="auto" w:fill="auto"/>
            <w:noWrap/>
            <w:vAlign w:val="bottom"/>
            <w:hideMark/>
          </w:tcPr>
          <w:p w14:paraId="2E0E976D" w14:textId="77777777" w:rsidR="00214481" w:rsidRPr="00214481" w:rsidRDefault="00214481" w:rsidP="00214481">
            <w:pPr>
              <w:suppressAutoHyphens w:val="0"/>
              <w:jc w:val="right"/>
              <w:rPr>
                <w:rFonts w:cs="Arial"/>
                <w:szCs w:val="18"/>
                <w:lang w:eastAsia="en-US"/>
              </w:rPr>
            </w:pPr>
            <w:r w:rsidRPr="00214481">
              <w:rPr>
                <w:rFonts w:cs="Arial"/>
                <w:szCs w:val="18"/>
                <w:lang w:eastAsia="en-US"/>
              </w:rPr>
              <w:t xml:space="preserve"> £45.60 </w:t>
            </w:r>
          </w:p>
        </w:tc>
      </w:tr>
      <w:tr w:rsidR="00214481" w:rsidRPr="00214481" w14:paraId="1E28433B" w14:textId="77777777" w:rsidTr="0021448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D099141" w14:textId="77777777" w:rsidR="00214481" w:rsidRPr="00214481" w:rsidRDefault="00214481" w:rsidP="00214481">
            <w:pPr>
              <w:suppressAutoHyphens w:val="0"/>
              <w:jc w:val="center"/>
              <w:rPr>
                <w:rFonts w:cs="Arial"/>
                <w:color w:val="000000"/>
                <w:szCs w:val="18"/>
                <w:lang w:eastAsia="en-US"/>
              </w:rPr>
            </w:pPr>
            <w:r w:rsidRPr="00214481">
              <w:rPr>
                <w:rFonts w:cs="Arial"/>
                <w:color w:val="000000"/>
                <w:szCs w:val="18"/>
                <w:lang w:eastAsia="en-US"/>
              </w:rPr>
              <w:t>105804</w:t>
            </w:r>
          </w:p>
        </w:tc>
        <w:tc>
          <w:tcPr>
            <w:tcW w:w="2539" w:type="dxa"/>
            <w:tcBorders>
              <w:top w:val="nil"/>
              <w:left w:val="nil"/>
              <w:bottom w:val="single" w:sz="4" w:space="0" w:color="auto"/>
              <w:right w:val="single" w:sz="4" w:space="0" w:color="auto"/>
            </w:tcBorders>
            <w:shd w:val="clear" w:color="auto" w:fill="auto"/>
            <w:noWrap/>
            <w:vAlign w:val="bottom"/>
            <w:hideMark/>
          </w:tcPr>
          <w:p w14:paraId="53164188" w14:textId="77777777" w:rsidR="00214481" w:rsidRPr="00214481" w:rsidRDefault="00214481" w:rsidP="00214481">
            <w:pPr>
              <w:suppressAutoHyphens w:val="0"/>
              <w:rPr>
                <w:rFonts w:cs="Arial"/>
                <w:szCs w:val="18"/>
                <w:lang w:eastAsia="en-US"/>
              </w:rPr>
            </w:pPr>
            <w:r w:rsidRPr="00214481">
              <w:rPr>
                <w:rFonts w:cs="Arial"/>
                <w:szCs w:val="18"/>
                <w:lang w:eastAsia="en-US"/>
              </w:rPr>
              <w:t xml:space="preserve">A Whiting (for </w:t>
            </w:r>
            <w:r w:rsidRPr="00214481">
              <w:rPr>
                <w:rFonts w:cs="Arial"/>
                <w:i/>
                <w:iCs/>
                <w:szCs w:val="18"/>
                <w:lang w:eastAsia="en-US"/>
              </w:rPr>
              <w:t>House of Tents</w:t>
            </w:r>
            <w:r w:rsidRPr="00214481">
              <w:rPr>
                <w:rFonts w:cs="Arial"/>
                <w:szCs w:val="18"/>
                <w:lang w:eastAsia="en-US"/>
              </w:rPr>
              <w:t>)</w:t>
            </w:r>
          </w:p>
        </w:tc>
        <w:tc>
          <w:tcPr>
            <w:tcW w:w="4961" w:type="dxa"/>
            <w:tcBorders>
              <w:top w:val="nil"/>
              <w:left w:val="nil"/>
              <w:bottom w:val="single" w:sz="4" w:space="0" w:color="auto"/>
              <w:right w:val="single" w:sz="4" w:space="0" w:color="auto"/>
            </w:tcBorders>
            <w:shd w:val="clear" w:color="auto" w:fill="auto"/>
            <w:vAlign w:val="bottom"/>
            <w:hideMark/>
          </w:tcPr>
          <w:p w14:paraId="17DCD853" w14:textId="77777777" w:rsidR="00214481" w:rsidRPr="00214481" w:rsidRDefault="00214481" w:rsidP="00214481">
            <w:pPr>
              <w:suppressAutoHyphens w:val="0"/>
              <w:rPr>
                <w:rFonts w:cs="Arial"/>
                <w:szCs w:val="18"/>
                <w:lang w:eastAsia="en-US"/>
              </w:rPr>
            </w:pPr>
            <w:r w:rsidRPr="00214481">
              <w:rPr>
                <w:rFonts w:cs="Arial"/>
                <w:szCs w:val="18"/>
                <w:lang w:eastAsia="en-US"/>
              </w:rPr>
              <w:t>Marquee</w:t>
            </w:r>
          </w:p>
        </w:tc>
        <w:tc>
          <w:tcPr>
            <w:tcW w:w="1134" w:type="dxa"/>
            <w:tcBorders>
              <w:top w:val="nil"/>
              <w:left w:val="nil"/>
              <w:bottom w:val="single" w:sz="4" w:space="0" w:color="auto"/>
              <w:right w:val="single" w:sz="4" w:space="0" w:color="auto"/>
            </w:tcBorders>
            <w:shd w:val="clear" w:color="auto" w:fill="auto"/>
            <w:noWrap/>
            <w:vAlign w:val="bottom"/>
            <w:hideMark/>
          </w:tcPr>
          <w:p w14:paraId="0E639A6F" w14:textId="77777777" w:rsidR="00214481" w:rsidRPr="00214481" w:rsidRDefault="00214481" w:rsidP="00214481">
            <w:pPr>
              <w:suppressAutoHyphens w:val="0"/>
              <w:jc w:val="right"/>
              <w:rPr>
                <w:rFonts w:cs="Arial"/>
                <w:szCs w:val="18"/>
                <w:lang w:eastAsia="en-US"/>
              </w:rPr>
            </w:pPr>
            <w:r w:rsidRPr="00214481">
              <w:rPr>
                <w:rFonts w:cs="Arial"/>
                <w:szCs w:val="18"/>
                <w:lang w:eastAsia="en-US"/>
              </w:rPr>
              <w:t xml:space="preserve"> £639.80 </w:t>
            </w:r>
          </w:p>
        </w:tc>
      </w:tr>
      <w:tr w:rsidR="00214481" w:rsidRPr="00214481" w14:paraId="7759087E" w14:textId="77777777" w:rsidTr="0021448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9A7FD09" w14:textId="77777777" w:rsidR="00214481" w:rsidRPr="00214481" w:rsidRDefault="00214481" w:rsidP="00214481">
            <w:pPr>
              <w:suppressAutoHyphens w:val="0"/>
              <w:jc w:val="center"/>
              <w:rPr>
                <w:rFonts w:cs="Arial"/>
                <w:color w:val="000000"/>
                <w:szCs w:val="18"/>
                <w:lang w:eastAsia="en-US"/>
              </w:rPr>
            </w:pPr>
            <w:r w:rsidRPr="00214481">
              <w:rPr>
                <w:rFonts w:cs="Arial"/>
                <w:color w:val="000000"/>
                <w:szCs w:val="18"/>
                <w:lang w:eastAsia="en-US"/>
              </w:rPr>
              <w:t>105805</w:t>
            </w:r>
          </w:p>
        </w:tc>
        <w:tc>
          <w:tcPr>
            <w:tcW w:w="2539" w:type="dxa"/>
            <w:tcBorders>
              <w:top w:val="nil"/>
              <w:left w:val="nil"/>
              <w:bottom w:val="single" w:sz="4" w:space="0" w:color="auto"/>
              <w:right w:val="single" w:sz="4" w:space="0" w:color="auto"/>
            </w:tcBorders>
            <w:shd w:val="clear" w:color="auto" w:fill="auto"/>
            <w:noWrap/>
            <w:vAlign w:val="bottom"/>
            <w:hideMark/>
          </w:tcPr>
          <w:p w14:paraId="0CA30A81" w14:textId="77777777" w:rsidR="00214481" w:rsidRPr="00214481" w:rsidRDefault="00214481" w:rsidP="00214481">
            <w:pPr>
              <w:suppressAutoHyphens w:val="0"/>
              <w:rPr>
                <w:rFonts w:cs="Arial"/>
                <w:szCs w:val="18"/>
                <w:lang w:eastAsia="en-US"/>
              </w:rPr>
            </w:pPr>
            <w:r w:rsidRPr="00214481">
              <w:rPr>
                <w:rFonts w:cs="Arial"/>
                <w:szCs w:val="18"/>
                <w:lang w:eastAsia="en-US"/>
              </w:rPr>
              <w:t>A Whiting</w:t>
            </w:r>
          </w:p>
        </w:tc>
        <w:tc>
          <w:tcPr>
            <w:tcW w:w="4961" w:type="dxa"/>
            <w:tcBorders>
              <w:top w:val="nil"/>
              <w:left w:val="nil"/>
              <w:bottom w:val="single" w:sz="4" w:space="0" w:color="auto"/>
              <w:right w:val="single" w:sz="4" w:space="0" w:color="auto"/>
            </w:tcBorders>
            <w:shd w:val="clear" w:color="auto" w:fill="auto"/>
            <w:vAlign w:val="bottom"/>
            <w:hideMark/>
          </w:tcPr>
          <w:p w14:paraId="65D6AE3C" w14:textId="77777777" w:rsidR="00214481" w:rsidRPr="00214481" w:rsidRDefault="00214481" w:rsidP="00214481">
            <w:pPr>
              <w:suppressAutoHyphens w:val="0"/>
              <w:rPr>
                <w:rFonts w:cs="Arial"/>
                <w:szCs w:val="18"/>
                <w:lang w:eastAsia="en-US"/>
              </w:rPr>
            </w:pPr>
            <w:r w:rsidRPr="00214481">
              <w:rPr>
                <w:rFonts w:cs="Arial"/>
                <w:szCs w:val="18"/>
                <w:lang w:eastAsia="en-US"/>
              </w:rPr>
              <w:t>salary Nov 16</w:t>
            </w:r>
          </w:p>
        </w:tc>
        <w:tc>
          <w:tcPr>
            <w:tcW w:w="1134" w:type="dxa"/>
            <w:tcBorders>
              <w:top w:val="nil"/>
              <w:left w:val="nil"/>
              <w:bottom w:val="single" w:sz="4" w:space="0" w:color="auto"/>
              <w:right w:val="single" w:sz="4" w:space="0" w:color="auto"/>
            </w:tcBorders>
            <w:shd w:val="clear" w:color="auto" w:fill="auto"/>
            <w:noWrap/>
            <w:vAlign w:val="bottom"/>
            <w:hideMark/>
          </w:tcPr>
          <w:p w14:paraId="77E7168D" w14:textId="77777777" w:rsidR="00214481" w:rsidRPr="00214481" w:rsidRDefault="00214481" w:rsidP="00214481">
            <w:pPr>
              <w:suppressAutoHyphens w:val="0"/>
              <w:jc w:val="right"/>
              <w:rPr>
                <w:rFonts w:cs="Arial"/>
                <w:szCs w:val="18"/>
                <w:lang w:eastAsia="en-US"/>
              </w:rPr>
            </w:pPr>
            <w:r w:rsidRPr="00214481">
              <w:rPr>
                <w:rFonts w:cs="Arial"/>
                <w:szCs w:val="18"/>
                <w:lang w:eastAsia="en-US"/>
              </w:rPr>
              <w:t xml:space="preserve"> £1,270.23 </w:t>
            </w:r>
          </w:p>
        </w:tc>
      </w:tr>
      <w:tr w:rsidR="00214481" w:rsidRPr="00214481" w14:paraId="56B9471D" w14:textId="77777777" w:rsidTr="0021448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DA7D1EB" w14:textId="77777777" w:rsidR="00214481" w:rsidRPr="00214481" w:rsidRDefault="00214481" w:rsidP="00214481">
            <w:pPr>
              <w:suppressAutoHyphens w:val="0"/>
              <w:jc w:val="center"/>
              <w:rPr>
                <w:rFonts w:cs="Arial"/>
                <w:color w:val="000000"/>
                <w:szCs w:val="18"/>
                <w:lang w:eastAsia="en-US"/>
              </w:rPr>
            </w:pPr>
            <w:r w:rsidRPr="00214481">
              <w:rPr>
                <w:rFonts w:cs="Arial"/>
                <w:color w:val="000000"/>
                <w:szCs w:val="18"/>
                <w:lang w:eastAsia="en-US"/>
              </w:rPr>
              <w:t>105806</w:t>
            </w:r>
          </w:p>
        </w:tc>
        <w:tc>
          <w:tcPr>
            <w:tcW w:w="2539" w:type="dxa"/>
            <w:tcBorders>
              <w:top w:val="nil"/>
              <w:left w:val="nil"/>
              <w:bottom w:val="single" w:sz="4" w:space="0" w:color="auto"/>
              <w:right w:val="single" w:sz="4" w:space="0" w:color="auto"/>
            </w:tcBorders>
            <w:shd w:val="clear" w:color="auto" w:fill="auto"/>
            <w:noWrap/>
            <w:vAlign w:val="bottom"/>
            <w:hideMark/>
          </w:tcPr>
          <w:p w14:paraId="1A2CFFDC" w14:textId="77777777" w:rsidR="00214481" w:rsidRPr="00214481" w:rsidRDefault="00214481" w:rsidP="00214481">
            <w:pPr>
              <w:suppressAutoHyphens w:val="0"/>
              <w:rPr>
                <w:rFonts w:cs="Arial"/>
                <w:szCs w:val="18"/>
                <w:lang w:eastAsia="en-US"/>
              </w:rPr>
            </w:pPr>
            <w:r w:rsidRPr="00214481">
              <w:rPr>
                <w:rFonts w:cs="Arial"/>
                <w:szCs w:val="18"/>
                <w:lang w:eastAsia="en-US"/>
              </w:rPr>
              <w:t>A Whiting</w:t>
            </w:r>
          </w:p>
        </w:tc>
        <w:tc>
          <w:tcPr>
            <w:tcW w:w="4961" w:type="dxa"/>
            <w:tcBorders>
              <w:top w:val="nil"/>
              <w:left w:val="nil"/>
              <w:bottom w:val="single" w:sz="4" w:space="0" w:color="auto"/>
              <w:right w:val="single" w:sz="4" w:space="0" w:color="auto"/>
            </w:tcBorders>
            <w:shd w:val="clear" w:color="auto" w:fill="auto"/>
            <w:vAlign w:val="bottom"/>
            <w:hideMark/>
          </w:tcPr>
          <w:p w14:paraId="4B606C72" w14:textId="77777777" w:rsidR="00214481" w:rsidRPr="00214481" w:rsidRDefault="00214481" w:rsidP="00214481">
            <w:pPr>
              <w:suppressAutoHyphens w:val="0"/>
              <w:rPr>
                <w:rFonts w:cs="Arial"/>
                <w:szCs w:val="18"/>
                <w:lang w:eastAsia="en-US"/>
              </w:rPr>
            </w:pPr>
            <w:r w:rsidRPr="00214481">
              <w:rPr>
                <w:rFonts w:cs="Arial"/>
                <w:szCs w:val="18"/>
                <w:lang w:eastAsia="en-US"/>
              </w:rPr>
              <w:t>Monthly Office allow £13 + 87 miles mileage</w:t>
            </w:r>
          </w:p>
        </w:tc>
        <w:tc>
          <w:tcPr>
            <w:tcW w:w="1134" w:type="dxa"/>
            <w:tcBorders>
              <w:top w:val="nil"/>
              <w:left w:val="nil"/>
              <w:bottom w:val="single" w:sz="4" w:space="0" w:color="auto"/>
              <w:right w:val="single" w:sz="4" w:space="0" w:color="auto"/>
            </w:tcBorders>
            <w:shd w:val="clear" w:color="auto" w:fill="auto"/>
            <w:noWrap/>
            <w:vAlign w:val="bottom"/>
            <w:hideMark/>
          </w:tcPr>
          <w:p w14:paraId="4D2D1CDE" w14:textId="77777777" w:rsidR="00214481" w:rsidRPr="00214481" w:rsidRDefault="00214481" w:rsidP="00214481">
            <w:pPr>
              <w:suppressAutoHyphens w:val="0"/>
              <w:jc w:val="right"/>
              <w:rPr>
                <w:rFonts w:cs="Arial"/>
                <w:szCs w:val="18"/>
                <w:lang w:eastAsia="en-US"/>
              </w:rPr>
            </w:pPr>
            <w:r w:rsidRPr="00214481">
              <w:rPr>
                <w:rFonts w:cs="Arial"/>
                <w:szCs w:val="18"/>
                <w:lang w:eastAsia="en-US"/>
              </w:rPr>
              <w:t xml:space="preserve"> £69.55 </w:t>
            </w:r>
          </w:p>
        </w:tc>
      </w:tr>
      <w:tr w:rsidR="00214481" w:rsidRPr="00214481" w14:paraId="5D95F416" w14:textId="77777777" w:rsidTr="0021448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CEA14E7" w14:textId="77777777" w:rsidR="00214481" w:rsidRPr="00214481" w:rsidRDefault="00214481" w:rsidP="00214481">
            <w:pPr>
              <w:suppressAutoHyphens w:val="0"/>
              <w:jc w:val="center"/>
              <w:rPr>
                <w:rFonts w:cs="Arial"/>
                <w:color w:val="000000"/>
                <w:szCs w:val="18"/>
                <w:lang w:eastAsia="en-US"/>
              </w:rPr>
            </w:pPr>
            <w:r w:rsidRPr="00214481">
              <w:rPr>
                <w:rFonts w:cs="Arial"/>
                <w:color w:val="000000"/>
                <w:szCs w:val="18"/>
                <w:lang w:eastAsia="en-US"/>
              </w:rPr>
              <w:t>105807</w:t>
            </w:r>
          </w:p>
        </w:tc>
        <w:tc>
          <w:tcPr>
            <w:tcW w:w="2539" w:type="dxa"/>
            <w:tcBorders>
              <w:top w:val="nil"/>
              <w:left w:val="nil"/>
              <w:bottom w:val="single" w:sz="4" w:space="0" w:color="auto"/>
              <w:right w:val="single" w:sz="4" w:space="0" w:color="auto"/>
            </w:tcBorders>
            <w:shd w:val="clear" w:color="auto" w:fill="auto"/>
            <w:noWrap/>
            <w:vAlign w:val="bottom"/>
            <w:hideMark/>
          </w:tcPr>
          <w:p w14:paraId="5B30B4F0" w14:textId="77777777" w:rsidR="00214481" w:rsidRPr="00214481" w:rsidRDefault="00214481" w:rsidP="00214481">
            <w:pPr>
              <w:suppressAutoHyphens w:val="0"/>
              <w:rPr>
                <w:rFonts w:cs="Arial"/>
                <w:szCs w:val="18"/>
                <w:lang w:eastAsia="en-US"/>
              </w:rPr>
            </w:pPr>
            <w:r w:rsidRPr="00214481">
              <w:rPr>
                <w:rFonts w:cs="Arial"/>
                <w:szCs w:val="18"/>
                <w:lang w:eastAsia="en-US"/>
              </w:rPr>
              <w:t>HMRC</w:t>
            </w:r>
          </w:p>
        </w:tc>
        <w:tc>
          <w:tcPr>
            <w:tcW w:w="4961" w:type="dxa"/>
            <w:tcBorders>
              <w:top w:val="nil"/>
              <w:left w:val="nil"/>
              <w:bottom w:val="single" w:sz="4" w:space="0" w:color="auto"/>
              <w:right w:val="single" w:sz="4" w:space="0" w:color="auto"/>
            </w:tcBorders>
            <w:shd w:val="clear" w:color="auto" w:fill="auto"/>
            <w:vAlign w:val="bottom"/>
            <w:hideMark/>
          </w:tcPr>
          <w:p w14:paraId="769A3EEA" w14:textId="77777777" w:rsidR="00214481" w:rsidRPr="00214481" w:rsidRDefault="00214481" w:rsidP="00214481">
            <w:pPr>
              <w:suppressAutoHyphens w:val="0"/>
              <w:rPr>
                <w:rFonts w:cs="Arial"/>
                <w:szCs w:val="18"/>
                <w:lang w:eastAsia="en-US"/>
              </w:rPr>
            </w:pPr>
            <w:r w:rsidRPr="00214481">
              <w:rPr>
                <w:rFonts w:cs="Arial"/>
                <w:szCs w:val="18"/>
                <w:lang w:eastAsia="en-US"/>
              </w:rPr>
              <w:t>Tax/NI Nov 16</w:t>
            </w:r>
          </w:p>
        </w:tc>
        <w:tc>
          <w:tcPr>
            <w:tcW w:w="1134" w:type="dxa"/>
            <w:tcBorders>
              <w:top w:val="nil"/>
              <w:left w:val="nil"/>
              <w:bottom w:val="single" w:sz="4" w:space="0" w:color="auto"/>
              <w:right w:val="single" w:sz="4" w:space="0" w:color="auto"/>
            </w:tcBorders>
            <w:shd w:val="clear" w:color="auto" w:fill="auto"/>
            <w:noWrap/>
            <w:vAlign w:val="bottom"/>
            <w:hideMark/>
          </w:tcPr>
          <w:p w14:paraId="166C8E26" w14:textId="77777777" w:rsidR="00214481" w:rsidRPr="00214481" w:rsidRDefault="00214481" w:rsidP="00214481">
            <w:pPr>
              <w:suppressAutoHyphens w:val="0"/>
              <w:jc w:val="right"/>
              <w:rPr>
                <w:rFonts w:cs="Arial"/>
                <w:szCs w:val="18"/>
                <w:lang w:eastAsia="en-US"/>
              </w:rPr>
            </w:pPr>
            <w:r w:rsidRPr="00214481">
              <w:rPr>
                <w:rFonts w:cs="Arial"/>
                <w:szCs w:val="18"/>
                <w:lang w:eastAsia="en-US"/>
              </w:rPr>
              <w:t xml:space="preserve"> £320.19 </w:t>
            </w:r>
          </w:p>
        </w:tc>
      </w:tr>
      <w:tr w:rsidR="00214481" w:rsidRPr="00214481" w14:paraId="12555FA5" w14:textId="77777777" w:rsidTr="0021448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CC1D73E" w14:textId="77777777" w:rsidR="00214481" w:rsidRPr="00214481" w:rsidRDefault="00214481" w:rsidP="00214481">
            <w:pPr>
              <w:suppressAutoHyphens w:val="0"/>
              <w:jc w:val="center"/>
              <w:rPr>
                <w:rFonts w:cs="Arial"/>
                <w:color w:val="000000"/>
                <w:szCs w:val="18"/>
                <w:lang w:eastAsia="en-US"/>
              </w:rPr>
            </w:pPr>
            <w:r w:rsidRPr="00214481">
              <w:rPr>
                <w:rFonts w:cs="Arial"/>
                <w:color w:val="000000"/>
                <w:szCs w:val="18"/>
                <w:lang w:eastAsia="en-US"/>
              </w:rPr>
              <w:t>105808</w:t>
            </w:r>
          </w:p>
        </w:tc>
        <w:tc>
          <w:tcPr>
            <w:tcW w:w="2539" w:type="dxa"/>
            <w:tcBorders>
              <w:top w:val="nil"/>
              <w:left w:val="nil"/>
              <w:bottom w:val="single" w:sz="4" w:space="0" w:color="auto"/>
              <w:right w:val="single" w:sz="4" w:space="0" w:color="auto"/>
            </w:tcBorders>
            <w:shd w:val="clear" w:color="auto" w:fill="auto"/>
            <w:noWrap/>
            <w:vAlign w:val="bottom"/>
            <w:hideMark/>
          </w:tcPr>
          <w:p w14:paraId="136B4AE8" w14:textId="77777777" w:rsidR="00214481" w:rsidRPr="00214481" w:rsidRDefault="00214481" w:rsidP="00214481">
            <w:pPr>
              <w:suppressAutoHyphens w:val="0"/>
              <w:rPr>
                <w:rFonts w:cs="Arial"/>
                <w:szCs w:val="18"/>
                <w:lang w:eastAsia="en-US"/>
              </w:rPr>
            </w:pPr>
            <w:r w:rsidRPr="00214481">
              <w:rPr>
                <w:rFonts w:cs="Arial"/>
                <w:szCs w:val="18"/>
                <w:lang w:eastAsia="en-US"/>
              </w:rPr>
              <w:t>Halcyon Press Group Ltd</w:t>
            </w:r>
          </w:p>
        </w:tc>
        <w:tc>
          <w:tcPr>
            <w:tcW w:w="4961" w:type="dxa"/>
            <w:tcBorders>
              <w:top w:val="nil"/>
              <w:left w:val="nil"/>
              <w:bottom w:val="single" w:sz="4" w:space="0" w:color="auto"/>
              <w:right w:val="single" w:sz="4" w:space="0" w:color="auto"/>
            </w:tcBorders>
            <w:shd w:val="clear" w:color="auto" w:fill="auto"/>
            <w:vAlign w:val="bottom"/>
            <w:hideMark/>
          </w:tcPr>
          <w:p w14:paraId="1625508B" w14:textId="7BF8F7C7" w:rsidR="00214481" w:rsidRPr="00214481" w:rsidRDefault="00214481" w:rsidP="00072296">
            <w:pPr>
              <w:suppressAutoHyphens w:val="0"/>
              <w:rPr>
                <w:rFonts w:cs="Arial"/>
                <w:szCs w:val="18"/>
                <w:lang w:eastAsia="en-US"/>
              </w:rPr>
            </w:pPr>
            <w:r w:rsidRPr="00214481">
              <w:rPr>
                <w:rFonts w:cs="Arial"/>
                <w:szCs w:val="18"/>
                <w:lang w:eastAsia="en-US"/>
              </w:rPr>
              <w:t xml:space="preserve">Hi vis clothing, </w:t>
            </w:r>
            <w:r w:rsidR="00072296">
              <w:rPr>
                <w:rFonts w:cs="Arial"/>
                <w:szCs w:val="18"/>
                <w:lang w:eastAsia="en-US"/>
              </w:rPr>
              <w:t>C</w:t>
            </w:r>
            <w:r w:rsidRPr="00214481">
              <w:rPr>
                <w:rFonts w:cs="Arial"/>
                <w:szCs w:val="18"/>
                <w:lang w:eastAsia="en-US"/>
              </w:rPr>
              <w:t>add Watch, Ground</w:t>
            </w:r>
            <w:r w:rsidR="00072296">
              <w:rPr>
                <w:rFonts w:cs="Arial"/>
                <w:szCs w:val="18"/>
                <w:lang w:eastAsia="en-US"/>
              </w:rPr>
              <w:t>s</w:t>
            </w:r>
            <w:r w:rsidRPr="00214481">
              <w:rPr>
                <w:rFonts w:cs="Arial"/>
                <w:szCs w:val="18"/>
                <w:lang w:eastAsia="en-US"/>
              </w:rPr>
              <w:t xml:space="preserve">man &amp; Remembrance </w:t>
            </w:r>
            <w:r w:rsidR="00072296" w:rsidRPr="00214481">
              <w:rPr>
                <w:rFonts w:cs="Arial"/>
                <w:szCs w:val="18"/>
                <w:lang w:eastAsia="en-US"/>
              </w:rPr>
              <w:t>Marshalls</w:t>
            </w:r>
          </w:p>
        </w:tc>
        <w:tc>
          <w:tcPr>
            <w:tcW w:w="1134" w:type="dxa"/>
            <w:tcBorders>
              <w:top w:val="nil"/>
              <w:left w:val="nil"/>
              <w:bottom w:val="single" w:sz="4" w:space="0" w:color="auto"/>
              <w:right w:val="single" w:sz="4" w:space="0" w:color="auto"/>
            </w:tcBorders>
            <w:shd w:val="clear" w:color="auto" w:fill="auto"/>
            <w:noWrap/>
            <w:vAlign w:val="bottom"/>
            <w:hideMark/>
          </w:tcPr>
          <w:p w14:paraId="308FA90F" w14:textId="77777777" w:rsidR="00214481" w:rsidRPr="00214481" w:rsidRDefault="00214481" w:rsidP="00214481">
            <w:pPr>
              <w:suppressAutoHyphens w:val="0"/>
              <w:jc w:val="right"/>
              <w:rPr>
                <w:rFonts w:cs="Arial"/>
                <w:szCs w:val="18"/>
                <w:lang w:eastAsia="en-US"/>
              </w:rPr>
            </w:pPr>
            <w:r w:rsidRPr="00214481">
              <w:rPr>
                <w:rFonts w:cs="Arial"/>
                <w:szCs w:val="18"/>
                <w:lang w:eastAsia="en-US"/>
              </w:rPr>
              <w:t xml:space="preserve"> £285.00 </w:t>
            </w:r>
          </w:p>
        </w:tc>
      </w:tr>
      <w:tr w:rsidR="00214481" w:rsidRPr="00214481" w14:paraId="142B52C8" w14:textId="77777777" w:rsidTr="0021448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0430372" w14:textId="77777777" w:rsidR="00214481" w:rsidRPr="00214481" w:rsidRDefault="00214481" w:rsidP="00214481">
            <w:pPr>
              <w:suppressAutoHyphens w:val="0"/>
              <w:jc w:val="center"/>
              <w:rPr>
                <w:rFonts w:cs="Arial"/>
                <w:color w:val="000000"/>
                <w:szCs w:val="18"/>
                <w:lang w:eastAsia="en-US"/>
              </w:rPr>
            </w:pPr>
            <w:r w:rsidRPr="00214481">
              <w:rPr>
                <w:rFonts w:cs="Arial"/>
                <w:color w:val="000000"/>
                <w:szCs w:val="18"/>
                <w:lang w:eastAsia="en-US"/>
              </w:rPr>
              <w:t>105809</w:t>
            </w:r>
          </w:p>
        </w:tc>
        <w:tc>
          <w:tcPr>
            <w:tcW w:w="2539" w:type="dxa"/>
            <w:tcBorders>
              <w:top w:val="nil"/>
              <w:left w:val="nil"/>
              <w:bottom w:val="single" w:sz="4" w:space="0" w:color="auto"/>
              <w:right w:val="single" w:sz="4" w:space="0" w:color="auto"/>
            </w:tcBorders>
            <w:shd w:val="clear" w:color="auto" w:fill="auto"/>
            <w:noWrap/>
            <w:vAlign w:val="bottom"/>
            <w:hideMark/>
          </w:tcPr>
          <w:p w14:paraId="55E829B1" w14:textId="77777777" w:rsidR="00214481" w:rsidRPr="00214481" w:rsidRDefault="00214481" w:rsidP="00214481">
            <w:pPr>
              <w:suppressAutoHyphens w:val="0"/>
              <w:rPr>
                <w:rFonts w:cs="Arial"/>
                <w:szCs w:val="18"/>
                <w:lang w:eastAsia="en-US"/>
              </w:rPr>
            </w:pPr>
            <w:r w:rsidRPr="00214481">
              <w:rPr>
                <w:rFonts w:cs="Arial"/>
                <w:szCs w:val="18"/>
                <w:lang w:eastAsia="en-US"/>
              </w:rPr>
              <w:t>Goodfellers Commercial Ltd</w:t>
            </w:r>
          </w:p>
        </w:tc>
        <w:tc>
          <w:tcPr>
            <w:tcW w:w="4961" w:type="dxa"/>
            <w:tcBorders>
              <w:top w:val="nil"/>
              <w:left w:val="nil"/>
              <w:bottom w:val="single" w:sz="4" w:space="0" w:color="auto"/>
              <w:right w:val="single" w:sz="4" w:space="0" w:color="auto"/>
            </w:tcBorders>
            <w:shd w:val="clear" w:color="auto" w:fill="auto"/>
            <w:vAlign w:val="bottom"/>
            <w:hideMark/>
          </w:tcPr>
          <w:p w14:paraId="4694601D" w14:textId="77777777" w:rsidR="00214481" w:rsidRPr="00214481" w:rsidRDefault="00214481" w:rsidP="00214481">
            <w:pPr>
              <w:suppressAutoHyphens w:val="0"/>
              <w:rPr>
                <w:rFonts w:cs="Arial"/>
                <w:szCs w:val="18"/>
                <w:lang w:eastAsia="en-US"/>
              </w:rPr>
            </w:pPr>
            <w:r w:rsidRPr="00214481">
              <w:rPr>
                <w:rFonts w:cs="Arial"/>
                <w:szCs w:val="18"/>
                <w:lang w:eastAsia="en-US"/>
              </w:rPr>
              <w:t>Tree works numerous locations</w:t>
            </w:r>
          </w:p>
        </w:tc>
        <w:tc>
          <w:tcPr>
            <w:tcW w:w="1134" w:type="dxa"/>
            <w:tcBorders>
              <w:top w:val="nil"/>
              <w:left w:val="nil"/>
              <w:bottom w:val="single" w:sz="4" w:space="0" w:color="auto"/>
              <w:right w:val="single" w:sz="4" w:space="0" w:color="auto"/>
            </w:tcBorders>
            <w:shd w:val="clear" w:color="auto" w:fill="auto"/>
            <w:noWrap/>
            <w:vAlign w:val="bottom"/>
            <w:hideMark/>
          </w:tcPr>
          <w:p w14:paraId="45381931" w14:textId="77777777" w:rsidR="00214481" w:rsidRPr="00214481" w:rsidRDefault="00214481" w:rsidP="00214481">
            <w:pPr>
              <w:suppressAutoHyphens w:val="0"/>
              <w:jc w:val="right"/>
              <w:rPr>
                <w:rFonts w:cs="Arial"/>
                <w:szCs w:val="18"/>
                <w:lang w:eastAsia="en-US"/>
              </w:rPr>
            </w:pPr>
            <w:r w:rsidRPr="00214481">
              <w:rPr>
                <w:rFonts w:cs="Arial"/>
                <w:szCs w:val="18"/>
                <w:lang w:eastAsia="en-US"/>
              </w:rPr>
              <w:t xml:space="preserve"> £1,128.00 </w:t>
            </w:r>
          </w:p>
        </w:tc>
      </w:tr>
      <w:tr w:rsidR="00214481" w:rsidRPr="00214481" w14:paraId="497B21AD" w14:textId="77777777" w:rsidTr="0021448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D137E4C" w14:textId="77777777" w:rsidR="00214481" w:rsidRPr="00214481" w:rsidRDefault="00214481" w:rsidP="00214481">
            <w:pPr>
              <w:suppressAutoHyphens w:val="0"/>
              <w:jc w:val="center"/>
              <w:rPr>
                <w:rFonts w:cs="Arial"/>
                <w:color w:val="000000"/>
                <w:szCs w:val="18"/>
                <w:lang w:eastAsia="en-US"/>
              </w:rPr>
            </w:pPr>
            <w:r w:rsidRPr="00214481">
              <w:rPr>
                <w:rFonts w:cs="Arial"/>
                <w:color w:val="000000"/>
                <w:szCs w:val="18"/>
                <w:lang w:eastAsia="en-US"/>
              </w:rPr>
              <w:t>105810</w:t>
            </w:r>
          </w:p>
        </w:tc>
        <w:tc>
          <w:tcPr>
            <w:tcW w:w="2539" w:type="dxa"/>
            <w:tcBorders>
              <w:top w:val="nil"/>
              <w:left w:val="nil"/>
              <w:bottom w:val="single" w:sz="4" w:space="0" w:color="auto"/>
              <w:right w:val="single" w:sz="4" w:space="0" w:color="auto"/>
            </w:tcBorders>
            <w:shd w:val="clear" w:color="auto" w:fill="auto"/>
            <w:noWrap/>
            <w:vAlign w:val="bottom"/>
            <w:hideMark/>
          </w:tcPr>
          <w:p w14:paraId="4FE119ED" w14:textId="77777777" w:rsidR="00214481" w:rsidRPr="00214481" w:rsidRDefault="00214481" w:rsidP="00214481">
            <w:pPr>
              <w:suppressAutoHyphens w:val="0"/>
              <w:rPr>
                <w:rFonts w:cs="Arial"/>
                <w:szCs w:val="18"/>
                <w:lang w:eastAsia="en-US"/>
              </w:rPr>
            </w:pPr>
            <w:r w:rsidRPr="00214481">
              <w:rPr>
                <w:rFonts w:cs="Arial"/>
                <w:szCs w:val="18"/>
                <w:lang w:eastAsia="en-US"/>
              </w:rPr>
              <w:t xml:space="preserve">A Whiting (for </w:t>
            </w:r>
            <w:r w:rsidRPr="00214481">
              <w:rPr>
                <w:rFonts w:cs="Arial"/>
                <w:i/>
                <w:iCs/>
                <w:szCs w:val="18"/>
                <w:lang w:eastAsia="en-US"/>
              </w:rPr>
              <w:t>Vidahost)</w:t>
            </w:r>
            <w:r w:rsidRPr="00214481">
              <w:rPr>
                <w:rFonts w:cs="Arial"/>
                <w:szCs w:val="18"/>
                <w:lang w:eastAsia="en-US"/>
              </w:rPr>
              <w:t xml:space="preserve"> </w:t>
            </w:r>
          </w:p>
        </w:tc>
        <w:tc>
          <w:tcPr>
            <w:tcW w:w="4961" w:type="dxa"/>
            <w:tcBorders>
              <w:top w:val="nil"/>
              <w:left w:val="nil"/>
              <w:bottom w:val="single" w:sz="4" w:space="0" w:color="auto"/>
              <w:right w:val="single" w:sz="4" w:space="0" w:color="auto"/>
            </w:tcBorders>
            <w:shd w:val="clear" w:color="auto" w:fill="auto"/>
            <w:vAlign w:val="bottom"/>
            <w:hideMark/>
          </w:tcPr>
          <w:p w14:paraId="09AC7DA8" w14:textId="77777777" w:rsidR="00214481" w:rsidRPr="00214481" w:rsidRDefault="00214481" w:rsidP="00214481">
            <w:pPr>
              <w:suppressAutoHyphens w:val="0"/>
              <w:rPr>
                <w:rFonts w:cs="Arial"/>
                <w:szCs w:val="18"/>
                <w:lang w:eastAsia="en-US"/>
              </w:rPr>
            </w:pPr>
            <w:r w:rsidRPr="00214481">
              <w:rPr>
                <w:rFonts w:cs="Arial"/>
                <w:szCs w:val="18"/>
                <w:lang w:eastAsia="en-US"/>
              </w:rPr>
              <w:t>Internet hosting 2016-17</w:t>
            </w:r>
          </w:p>
        </w:tc>
        <w:tc>
          <w:tcPr>
            <w:tcW w:w="1134" w:type="dxa"/>
            <w:tcBorders>
              <w:top w:val="nil"/>
              <w:left w:val="nil"/>
              <w:bottom w:val="single" w:sz="4" w:space="0" w:color="auto"/>
              <w:right w:val="single" w:sz="4" w:space="0" w:color="auto"/>
            </w:tcBorders>
            <w:shd w:val="clear" w:color="auto" w:fill="auto"/>
            <w:noWrap/>
            <w:vAlign w:val="bottom"/>
            <w:hideMark/>
          </w:tcPr>
          <w:p w14:paraId="395D405E" w14:textId="77777777" w:rsidR="00214481" w:rsidRPr="00214481" w:rsidRDefault="00214481" w:rsidP="00214481">
            <w:pPr>
              <w:suppressAutoHyphens w:val="0"/>
              <w:jc w:val="right"/>
              <w:rPr>
                <w:rFonts w:cs="Arial"/>
                <w:szCs w:val="18"/>
                <w:lang w:eastAsia="en-US"/>
              </w:rPr>
            </w:pPr>
            <w:r w:rsidRPr="00214481">
              <w:rPr>
                <w:rFonts w:cs="Arial"/>
                <w:szCs w:val="18"/>
                <w:lang w:eastAsia="en-US"/>
              </w:rPr>
              <w:t xml:space="preserve"> £34.80 </w:t>
            </w:r>
          </w:p>
        </w:tc>
      </w:tr>
      <w:tr w:rsidR="00214481" w:rsidRPr="00214481" w14:paraId="3252230B" w14:textId="77777777" w:rsidTr="0021448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3C7C749" w14:textId="77777777" w:rsidR="00214481" w:rsidRPr="00214481" w:rsidRDefault="00214481" w:rsidP="00214481">
            <w:pPr>
              <w:suppressAutoHyphens w:val="0"/>
              <w:jc w:val="center"/>
              <w:rPr>
                <w:rFonts w:cs="Arial"/>
                <w:szCs w:val="18"/>
                <w:lang w:eastAsia="en-US"/>
              </w:rPr>
            </w:pPr>
            <w:r w:rsidRPr="00214481">
              <w:rPr>
                <w:rFonts w:cs="Arial"/>
                <w:szCs w:val="18"/>
                <w:lang w:eastAsia="en-US"/>
              </w:rPr>
              <w:t>DD</w:t>
            </w:r>
          </w:p>
        </w:tc>
        <w:tc>
          <w:tcPr>
            <w:tcW w:w="2539" w:type="dxa"/>
            <w:tcBorders>
              <w:top w:val="nil"/>
              <w:left w:val="nil"/>
              <w:bottom w:val="single" w:sz="4" w:space="0" w:color="auto"/>
              <w:right w:val="single" w:sz="4" w:space="0" w:color="auto"/>
            </w:tcBorders>
            <w:shd w:val="clear" w:color="auto" w:fill="auto"/>
            <w:noWrap/>
            <w:vAlign w:val="bottom"/>
            <w:hideMark/>
          </w:tcPr>
          <w:p w14:paraId="72350266" w14:textId="77777777" w:rsidR="00214481" w:rsidRPr="00214481" w:rsidRDefault="00214481" w:rsidP="00214481">
            <w:pPr>
              <w:suppressAutoHyphens w:val="0"/>
              <w:rPr>
                <w:rFonts w:cs="Arial"/>
                <w:szCs w:val="18"/>
                <w:lang w:eastAsia="en-US"/>
              </w:rPr>
            </w:pPr>
            <w:r w:rsidRPr="00214481">
              <w:rPr>
                <w:rFonts w:cs="Arial"/>
                <w:szCs w:val="18"/>
                <w:lang w:eastAsia="en-US"/>
              </w:rPr>
              <w:t>BT</w:t>
            </w:r>
          </w:p>
        </w:tc>
        <w:tc>
          <w:tcPr>
            <w:tcW w:w="4961" w:type="dxa"/>
            <w:tcBorders>
              <w:top w:val="nil"/>
              <w:left w:val="nil"/>
              <w:bottom w:val="single" w:sz="4" w:space="0" w:color="auto"/>
              <w:right w:val="single" w:sz="4" w:space="0" w:color="auto"/>
            </w:tcBorders>
            <w:shd w:val="clear" w:color="auto" w:fill="auto"/>
            <w:vAlign w:val="bottom"/>
            <w:hideMark/>
          </w:tcPr>
          <w:p w14:paraId="76A9FCCF" w14:textId="77777777" w:rsidR="00214481" w:rsidRPr="00214481" w:rsidRDefault="00214481" w:rsidP="00214481">
            <w:pPr>
              <w:suppressAutoHyphens w:val="0"/>
              <w:rPr>
                <w:rFonts w:cs="Arial"/>
                <w:szCs w:val="18"/>
                <w:lang w:eastAsia="en-US"/>
              </w:rPr>
            </w:pPr>
            <w:r w:rsidRPr="00214481">
              <w:rPr>
                <w:rFonts w:cs="Arial"/>
                <w:szCs w:val="18"/>
                <w:lang w:eastAsia="en-US"/>
              </w:rPr>
              <w:t>CCTV line</w:t>
            </w:r>
          </w:p>
        </w:tc>
        <w:tc>
          <w:tcPr>
            <w:tcW w:w="1134" w:type="dxa"/>
            <w:tcBorders>
              <w:top w:val="nil"/>
              <w:left w:val="nil"/>
              <w:bottom w:val="single" w:sz="4" w:space="0" w:color="auto"/>
              <w:right w:val="single" w:sz="4" w:space="0" w:color="auto"/>
            </w:tcBorders>
            <w:shd w:val="clear" w:color="auto" w:fill="auto"/>
            <w:noWrap/>
            <w:vAlign w:val="bottom"/>
            <w:hideMark/>
          </w:tcPr>
          <w:p w14:paraId="725497D8" w14:textId="77777777" w:rsidR="00214481" w:rsidRPr="00214481" w:rsidRDefault="00214481" w:rsidP="00214481">
            <w:pPr>
              <w:suppressAutoHyphens w:val="0"/>
              <w:jc w:val="right"/>
              <w:rPr>
                <w:rFonts w:cs="Arial"/>
                <w:szCs w:val="18"/>
                <w:lang w:eastAsia="en-US"/>
              </w:rPr>
            </w:pPr>
            <w:r w:rsidRPr="00214481">
              <w:rPr>
                <w:rFonts w:cs="Arial"/>
                <w:szCs w:val="18"/>
                <w:lang w:eastAsia="en-US"/>
              </w:rPr>
              <w:t xml:space="preserve"> £247.44 </w:t>
            </w:r>
          </w:p>
        </w:tc>
      </w:tr>
      <w:tr w:rsidR="00214481" w:rsidRPr="00214481" w14:paraId="52BB92DD" w14:textId="77777777" w:rsidTr="0021448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417344A" w14:textId="77777777" w:rsidR="00214481" w:rsidRPr="00214481" w:rsidRDefault="00214481" w:rsidP="00214481">
            <w:pPr>
              <w:suppressAutoHyphens w:val="0"/>
              <w:jc w:val="center"/>
              <w:rPr>
                <w:rFonts w:cs="Arial"/>
                <w:szCs w:val="18"/>
                <w:lang w:eastAsia="en-US"/>
              </w:rPr>
            </w:pPr>
            <w:r w:rsidRPr="00214481">
              <w:rPr>
                <w:rFonts w:cs="Arial"/>
                <w:szCs w:val="18"/>
                <w:lang w:eastAsia="en-US"/>
              </w:rPr>
              <w:t>105811</w:t>
            </w:r>
          </w:p>
        </w:tc>
        <w:tc>
          <w:tcPr>
            <w:tcW w:w="2539" w:type="dxa"/>
            <w:tcBorders>
              <w:top w:val="nil"/>
              <w:left w:val="nil"/>
              <w:bottom w:val="single" w:sz="4" w:space="0" w:color="auto"/>
              <w:right w:val="single" w:sz="4" w:space="0" w:color="auto"/>
            </w:tcBorders>
            <w:shd w:val="clear" w:color="auto" w:fill="auto"/>
            <w:noWrap/>
            <w:vAlign w:val="bottom"/>
            <w:hideMark/>
          </w:tcPr>
          <w:p w14:paraId="593DC5CF" w14:textId="77777777" w:rsidR="00214481" w:rsidRPr="00214481" w:rsidRDefault="00214481" w:rsidP="00214481">
            <w:pPr>
              <w:suppressAutoHyphens w:val="0"/>
              <w:rPr>
                <w:rFonts w:cs="Arial"/>
                <w:szCs w:val="18"/>
                <w:lang w:eastAsia="en-US"/>
              </w:rPr>
            </w:pPr>
            <w:r w:rsidRPr="00214481">
              <w:rPr>
                <w:rFonts w:cs="Arial"/>
                <w:szCs w:val="18"/>
                <w:lang w:eastAsia="en-US"/>
              </w:rPr>
              <w:t>Goodfellers Commercial Ltd</w:t>
            </w:r>
          </w:p>
        </w:tc>
        <w:tc>
          <w:tcPr>
            <w:tcW w:w="4961" w:type="dxa"/>
            <w:tcBorders>
              <w:top w:val="nil"/>
              <w:left w:val="nil"/>
              <w:bottom w:val="single" w:sz="4" w:space="0" w:color="auto"/>
              <w:right w:val="single" w:sz="4" w:space="0" w:color="auto"/>
            </w:tcBorders>
            <w:shd w:val="clear" w:color="auto" w:fill="auto"/>
            <w:vAlign w:val="bottom"/>
            <w:hideMark/>
          </w:tcPr>
          <w:p w14:paraId="31DA889E" w14:textId="77777777" w:rsidR="00214481" w:rsidRPr="00214481" w:rsidRDefault="00214481" w:rsidP="00214481">
            <w:pPr>
              <w:suppressAutoHyphens w:val="0"/>
              <w:rPr>
                <w:rFonts w:cs="Arial"/>
                <w:szCs w:val="18"/>
                <w:lang w:eastAsia="en-US"/>
              </w:rPr>
            </w:pPr>
            <w:r w:rsidRPr="00214481">
              <w:rPr>
                <w:rFonts w:cs="Arial"/>
                <w:szCs w:val="18"/>
                <w:lang w:eastAsia="en-US"/>
              </w:rPr>
              <w:t>Tree works numerous locations</w:t>
            </w:r>
          </w:p>
        </w:tc>
        <w:tc>
          <w:tcPr>
            <w:tcW w:w="1134" w:type="dxa"/>
            <w:tcBorders>
              <w:top w:val="nil"/>
              <w:left w:val="nil"/>
              <w:bottom w:val="single" w:sz="4" w:space="0" w:color="auto"/>
              <w:right w:val="single" w:sz="4" w:space="0" w:color="auto"/>
            </w:tcBorders>
            <w:shd w:val="clear" w:color="auto" w:fill="auto"/>
            <w:noWrap/>
            <w:vAlign w:val="bottom"/>
            <w:hideMark/>
          </w:tcPr>
          <w:p w14:paraId="27B7D6E3" w14:textId="77777777" w:rsidR="00214481" w:rsidRPr="00214481" w:rsidRDefault="00214481" w:rsidP="00214481">
            <w:pPr>
              <w:suppressAutoHyphens w:val="0"/>
              <w:jc w:val="right"/>
              <w:rPr>
                <w:rFonts w:cs="Arial"/>
                <w:szCs w:val="18"/>
                <w:lang w:eastAsia="en-US"/>
              </w:rPr>
            </w:pPr>
            <w:r w:rsidRPr="00214481">
              <w:rPr>
                <w:rFonts w:cs="Arial"/>
                <w:szCs w:val="18"/>
                <w:lang w:eastAsia="en-US"/>
              </w:rPr>
              <w:t xml:space="preserve"> £684.00 </w:t>
            </w:r>
          </w:p>
        </w:tc>
      </w:tr>
      <w:tr w:rsidR="00214481" w:rsidRPr="00214481" w14:paraId="263D3F31" w14:textId="77777777" w:rsidTr="0021448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0FDFE4F" w14:textId="77777777" w:rsidR="00214481" w:rsidRPr="00214481" w:rsidRDefault="00214481" w:rsidP="00214481">
            <w:pPr>
              <w:suppressAutoHyphens w:val="0"/>
              <w:jc w:val="center"/>
              <w:rPr>
                <w:rFonts w:cs="Arial"/>
                <w:szCs w:val="18"/>
                <w:lang w:eastAsia="en-US"/>
              </w:rPr>
            </w:pPr>
            <w:r w:rsidRPr="00214481">
              <w:rPr>
                <w:rFonts w:cs="Arial"/>
                <w:szCs w:val="18"/>
                <w:lang w:eastAsia="en-US"/>
              </w:rPr>
              <w:t>105812</w:t>
            </w:r>
          </w:p>
        </w:tc>
        <w:tc>
          <w:tcPr>
            <w:tcW w:w="2539" w:type="dxa"/>
            <w:tcBorders>
              <w:top w:val="nil"/>
              <w:left w:val="nil"/>
              <w:bottom w:val="single" w:sz="4" w:space="0" w:color="auto"/>
              <w:right w:val="single" w:sz="4" w:space="0" w:color="auto"/>
            </w:tcBorders>
            <w:shd w:val="clear" w:color="auto" w:fill="auto"/>
            <w:noWrap/>
            <w:vAlign w:val="bottom"/>
            <w:hideMark/>
          </w:tcPr>
          <w:p w14:paraId="2B11BDE5" w14:textId="77777777" w:rsidR="00214481" w:rsidRPr="00214481" w:rsidRDefault="00214481" w:rsidP="00214481">
            <w:pPr>
              <w:suppressAutoHyphens w:val="0"/>
              <w:rPr>
                <w:rFonts w:cs="Arial"/>
                <w:szCs w:val="18"/>
                <w:lang w:eastAsia="en-US"/>
              </w:rPr>
            </w:pPr>
            <w:r w:rsidRPr="00214481">
              <w:rPr>
                <w:rFonts w:cs="Arial"/>
                <w:szCs w:val="18"/>
                <w:lang w:eastAsia="en-US"/>
              </w:rPr>
              <w:t>Creamers</w:t>
            </w:r>
          </w:p>
        </w:tc>
        <w:tc>
          <w:tcPr>
            <w:tcW w:w="4961" w:type="dxa"/>
            <w:tcBorders>
              <w:top w:val="nil"/>
              <w:left w:val="nil"/>
              <w:bottom w:val="single" w:sz="4" w:space="0" w:color="auto"/>
              <w:right w:val="single" w:sz="4" w:space="0" w:color="auto"/>
            </w:tcBorders>
            <w:shd w:val="clear" w:color="auto" w:fill="auto"/>
            <w:vAlign w:val="bottom"/>
            <w:hideMark/>
          </w:tcPr>
          <w:p w14:paraId="62AEBF93" w14:textId="77777777" w:rsidR="00214481" w:rsidRPr="00214481" w:rsidRDefault="00214481" w:rsidP="00214481">
            <w:pPr>
              <w:suppressAutoHyphens w:val="0"/>
              <w:rPr>
                <w:rFonts w:cs="Arial"/>
                <w:szCs w:val="18"/>
                <w:lang w:eastAsia="en-US"/>
              </w:rPr>
            </w:pPr>
            <w:r w:rsidRPr="00214481">
              <w:rPr>
                <w:rFonts w:cs="Arial"/>
                <w:szCs w:val="18"/>
                <w:lang w:eastAsia="en-US"/>
              </w:rPr>
              <w:t>650 calendars and 12 art prints</w:t>
            </w:r>
          </w:p>
        </w:tc>
        <w:tc>
          <w:tcPr>
            <w:tcW w:w="1134" w:type="dxa"/>
            <w:tcBorders>
              <w:top w:val="nil"/>
              <w:left w:val="nil"/>
              <w:bottom w:val="single" w:sz="4" w:space="0" w:color="auto"/>
              <w:right w:val="single" w:sz="4" w:space="0" w:color="auto"/>
            </w:tcBorders>
            <w:shd w:val="clear" w:color="auto" w:fill="auto"/>
            <w:noWrap/>
            <w:vAlign w:val="bottom"/>
            <w:hideMark/>
          </w:tcPr>
          <w:p w14:paraId="64F85762" w14:textId="77777777" w:rsidR="00214481" w:rsidRPr="00214481" w:rsidRDefault="00214481" w:rsidP="00214481">
            <w:pPr>
              <w:suppressAutoHyphens w:val="0"/>
              <w:jc w:val="right"/>
              <w:rPr>
                <w:rFonts w:cs="Arial"/>
                <w:szCs w:val="18"/>
                <w:lang w:eastAsia="en-US"/>
              </w:rPr>
            </w:pPr>
            <w:r w:rsidRPr="00214481">
              <w:rPr>
                <w:rFonts w:cs="Arial"/>
                <w:szCs w:val="18"/>
                <w:lang w:eastAsia="en-US"/>
              </w:rPr>
              <w:t xml:space="preserve"> £1,116.00 </w:t>
            </w:r>
          </w:p>
        </w:tc>
      </w:tr>
      <w:tr w:rsidR="00214481" w:rsidRPr="00214481" w14:paraId="1722FB38" w14:textId="77777777" w:rsidTr="0021448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6AE068E" w14:textId="77777777" w:rsidR="00214481" w:rsidRPr="00214481" w:rsidRDefault="00214481" w:rsidP="00214481">
            <w:pPr>
              <w:suppressAutoHyphens w:val="0"/>
              <w:jc w:val="center"/>
              <w:rPr>
                <w:rFonts w:cs="Arial"/>
                <w:szCs w:val="18"/>
                <w:lang w:eastAsia="en-US"/>
              </w:rPr>
            </w:pPr>
            <w:r w:rsidRPr="00214481">
              <w:rPr>
                <w:rFonts w:cs="Arial"/>
                <w:szCs w:val="18"/>
                <w:lang w:eastAsia="en-US"/>
              </w:rPr>
              <w:t>105813</w:t>
            </w:r>
          </w:p>
        </w:tc>
        <w:tc>
          <w:tcPr>
            <w:tcW w:w="2539" w:type="dxa"/>
            <w:tcBorders>
              <w:top w:val="nil"/>
              <w:left w:val="nil"/>
              <w:bottom w:val="single" w:sz="4" w:space="0" w:color="auto"/>
              <w:right w:val="single" w:sz="4" w:space="0" w:color="auto"/>
            </w:tcBorders>
            <w:shd w:val="clear" w:color="auto" w:fill="auto"/>
            <w:noWrap/>
            <w:vAlign w:val="bottom"/>
            <w:hideMark/>
          </w:tcPr>
          <w:p w14:paraId="2D3E4191" w14:textId="77777777" w:rsidR="00214481" w:rsidRPr="00214481" w:rsidRDefault="00214481" w:rsidP="00214481">
            <w:pPr>
              <w:suppressAutoHyphens w:val="0"/>
              <w:rPr>
                <w:rFonts w:cs="Arial"/>
                <w:szCs w:val="18"/>
                <w:lang w:eastAsia="en-US"/>
              </w:rPr>
            </w:pPr>
            <w:r w:rsidRPr="00214481">
              <w:rPr>
                <w:rFonts w:cs="Arial"/>
                <w:szCs w:val="18"/>
                <w:lang w:eastAsia="en-US"/>
              </w:rPr>
              <w:t>M Morland</w:t>
            </w:r>
          </w:p>
        </w:tc>
        <w:tc>
          <w:tcPr>
            <w:tcW w:w="4961" w:type="dxa"/>
            <w:tcBorders>
              <w:top w:val="nil"/>
              <w:left w:val="nil"/>
              <w:bottom w:val="single" w:sz="4" w:space="0" w:color="auto"/>
              <w:right w:val="single" w:sz="4" w:space="0" w:color="auto"/>
            </w:tcBorders>
            <w:shd w:val="clear" w:color="auto" w:fill="auto"/>
            <w:vAlign w:val="bottom"/>
            <w:hideMark/>
          </w:tcPr>
          <w:p w14:paraId="48661232" w14:textId="77777777" w:rsidR="00214481" w:rsidRPr="00214481" w:rsidRDefault="00214481" w:rsidP="00214481">
            <w:pPr>
              <w:suppressAutoHyphens w:val="0"/>
              <w:rPr>
                <w:rFonts w:cs="Arial"/>
                <w:szCs w:val="18"/>
                <w:lang w:eastAsia="en-US"/>
              </w:rPr>
            </w:pPr>
            <w:r w:rsidRPr="00214481">
              <w:rPr>
                <w:rFonts w:cs="Arial"/>
                <w:szCs w:val="18"/>
                <w:lang w:eastAsia="en-US"/>
              </w:rPr>
              <w:t>Reinbursement for electrical cable</w:t>
            </w:r>
          </w:p>
        </w:tc>
        <w:tc>
          <w:tcPr>
            <w:tcW w:w="1134" w:type="dxa"/>
            <w:tcBorders>
              <w:top w:val="nil"/>
              <w:left w:val="nil"/>
              <w:bottom w:val="single" w:sz="4" w:space="0" w:color="auto"/>
              <w:right w:val="single" w:sz="4" w:space="0" w:color="auto"/>
            </w:tcBorders>
            <w:shd w:val="clear" w:color="auto" w:fill="auto"/>
            <w:noWrap/>
            <w:vAlign w:val="bottom"/>
            <w:hideMark/>
          </w:tcPr>
          <w:p w14:paraId="0ED4DCB0" w14:textId="77777777" w:rsidR="00214481" w:rsidRPr="00214481" w:rsidRDefault="00214481" w:rsidP="00214481">
            <w:pPr>
              <w:suppressAutoHyphens w:val="0"/>
              <w:jc w:val="right"/>
              <w:rPr>
                <w:rFonts w:cs="Arial"/>
                <w:szCs w:val="18"/>
                <w:lang w:eastAsia="en-US"/>
              </w:rPr>
            </w:pPr>
            <w:r w:rsidRPr="00214481">
              <w:rPr>
                <w:rFonts w:cs="Arial"/>
                <w:szCs w:val="18"/>
                <w:lang w:eastAsia="en-US"/>
              </w:rPr>
              <w:t xml:space="preserve"> £11.99 </w:t>
            </w:r>
          </w:p>
        </w:tc>
      </w:tr>
      <w:tr w:rsidR="00214481" w:rsidRPr="00214481" w14:paraId="2A019F61" w14:textId="77777777" w:rsidTr="0021448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40C5E6C" w14:textId="77777777" w:rsidR="00214481" w:rsidRPr="00214481" w:rsidRDefault="00214481" w:rsidP="00214481">
            <w:pPr>
              <w:suppressAutoHyphens w:val="0"/>
              <w:jc w:val="center"/>
              <w:rPr>
                <w:rFonts w:cs="Arial"/>
                <w:szCs w:val="18"/>
                <w:lang w:eastAsia="en-US"/>
              </w:rPr>
            </w:pPr>
            <w:r w:rsidRPr="00214481">
              <w:rPr>
                <w:rFonts w:cs="Arial"/>
                <w:szCs w:val="18"/>
                <w:lang w:eastAsia="en-US"/>
              </w:rPr>
              <w:t>105814</w:t>
            </w:r>
          </w:p>
        </w:tc>
        <w:tc>
          <w:tcPr>
            <w:tcW w:w="2539" w:type="dxa"/>
            <w:tcBorders>
              <w:top w:val="nil"/>
              <w:left w:val="nil"/>
              <w:bottom w:val="single" w:sz="4" w:space="0" w:color="auto"/>
              <w:right w:val="single" w:sz="4" w:space="0" w:color="auto"/>
            </w:tcBorders>
            <w:shd w:val="clear" w:color="auto" w:fill="auto"/>
            <w:noWrap/>
            <w:vAlign w:val="bottom"/>
            <w:hideMark/>
          </w:tcPr>
          <w:p w14:paraId="598F2F39" w14:textId="77777777" w:rsidR="00214481" w:rsidRPr="00214481" w:rsidRDefault="00214481" w:rsidP="00214481">
            <w:pPr>
              <w:suppressAutoHyphens w:val="0"/>
              <w:rPr>
                <w:rFonts w:cs="Arial"/>
                <w:szCs w:val="18"/>
                <w:lang w:eastAsia="en-US"/>
              </w:rPr>
            </w:pPr>
            <w:r w:rsidRPr="00214481">
              <w:rPr>
                <w:rFonts w:cs="Arial"/>
                <w:szCs w:val="18"/>
                <w:lang w:eastAsia="en-US"/>
              </w:rPr>
              <w:t>Electrafit</w:t>
            </w:r>
          </w:p>
        </w:tc>
        <w:tc>
          <w:tcPr>
            <w:tcW w:w="4961" w:type="dxa"/>
            <w:tcBorders>
              <w:top w:val="nil"/>
              <w:left w:val="nil"/>
              <w:bottom w:val="single" w:sz="4" w:space="0" w:color="auto"/>
              <w:right w:val="single" w:sz="4" w:space="0" w:color="auto"/>
            </w:tcBorders>
            <w:shd w:val="clear" w:color="auto" w:fill="auto"/>
            <w:vAlign w:val="bottom"/>
            <w:hideMark/>
          </w:tcPr>
          <w:p w14:paraId="65137D50" w14:textId="77777777" w:rsidR="00214481" w:rsidRPr="00214481" w:rsidRDefault="00214481" w:rsidP="00214481">
            <w:pPr>
              <w:suppressAutoHyphens w:val="0"/>
              <w:rPr>
                <w:rFonts w:cs="Arial"/>
                <w:szCs w:val="18"/>
                <w:lang w:eastAsia="en-US"/>
              </w:rPr>
            </w:pPr>
            <w:r w:rsidRPr="00214481">
              <w:rPr>
                <w:rFonts w:cs="Arial"/>
                <w:szCs w:val="18"/>
                <w:lang w:eastAsia="en-US"/>
              </w:rPr>
              <w:t>Xmas tree lights works</w:t>
            </w:r>
          </w:p>
        </w:tc>
        <w:tc>
          <w:tcPr>
            <w:tcW w:w="1134" w:type="dxa"/>
            <w:tcBorders>
              <w:top w:val="nil"/>
              <w:left w:val="nil"/>
              <w:bottom w:val="single" w:sz="4" w:space="0" w:color="auto"/>
              <w:right w:val="single" w:sz="4" w:space="0" w:color="auto"/>
            </w:tcBorders>
            <w:shd w:val="clear" w:color="auto" w:fill="auto"/>
            <w:noWrap/>
            <w:vAlign w:val="bottom"/>
            <w:hideMark/>
          </w:tcPr>
          <w:p w14:paraId="37BB5D93" w14:textId="77777777" w:rsidR="00214481" w:rsidRPr="00214481" w:rsidRDefault="00214481" w:rsidP="00214481">
            <w:pPr>
              <w:suppressAutoHyphens w:val="0"/>
              <w:jc w:val="right"/>
              <w:rPr>
                <w:rFonts w:cs="Arial"/>
                <w:szCs w:val="18"/>
                <w:lang w:eastAsia="en-US"/>
              </w:rPr>
            </w:pPr>
            <w:r w:rsidRPr="00214481">
              <w:rPr>
                <w:rFonts w:cs="Arial"/>
                <w:szCs w:val="18"/>
                <w:lang w:eastAsia="en-US"/>
              </w:rPr>
              <w:t xml:space="preserve"> £2,666.93 </w:t>
            </w:r>
          </w:p>
        </w:tc>
      </w:tr>
      <w:tr w:rsidR="00214481" w:rsidRPr="00214481" w14:paraId="6C2432F7" w14:textId="77777777" w:rsidTr="0021448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B4C10F3" w14:textId="77777777" w:rsidR="00214481" w:rsidRPr="00214481" w:rsidRDefault="00214481" w:rsidP="00214481">
            <w:pPr>
              <w:suppressAutoHyphens w:val="0"/>
              <w:jc w:val="center"/>
              <w:rPr>
                <w:rFonts w:cs="Arial"/>
                <w:szCs w:val="18"/>
                <w:lang w:eastAsia="en-US"/>
              </w:rPr>
            </w:pPr>
            <w:r w:rsidRPr="00214481">
              <w:rPr>
                <w:rFonts w:cs="Arial"/>
                <w:szCs w:val="18"/>
                <w:lang w:eastAsia="en-US"/>
              </w:rPr>
              <w:t>105815</w:t>
            </w:r>
          </w:p>
        </w:tc>
        <w:tc>
          <w:tcPr>
            <w:tcW w:w="2539" w:type="dxa"/>
            <w:tcBorders>
              <w:top w:val="nil"/>
              <w:left w:val="nil"/>
              <w:bottom w:val="single" w:sz="4" w:space="0" w:color="auto"/>
              <w:right w:val="single" w:sz="4" w:space="0" w:color="auto"/>
            </w:tcBorders>
            <w:shd w:val="clear" w:color="auto" w:fill="auto"/>
            <w:noWrap/>
            <w:vAlign w:val="bottom"/>
            <w:hideMark/>
          </w:tcPr>
          <w:p w14:paraId="50330368" w14:textId="77777777" w:rsidR="00214481" w:rsidRPr="00214481" w:rsidRDefault="00214481" w:rsidP="00214481">
            <w:pPr>
              <w:suppressAutoHyphens w:val="0"/>
              <w:rPr>
                <w:rFonts w:cs="Arial"/>
                <w:szCs w:val="18"/>
                <w:lang w:eastAsia="en-US"/>
              </w:rPr>
            </w:pPr>
            <w:r w:rsidRPr="00214481">
              <w:rPr>
                <w:rFonts w:cs="Arial"/>
                <w:szCs w:val="18"/>
                <w:lang w:eastAsia="en-US"/>
              </w:rPr>
              <w:t>Thames Water</w:t>
            </w:r>
          </w:p>
        </w:tc>
        <w:tc>
          <w:tcPr>
            <w:tcW w:w="4961" w:type="dxa"/>
            <w:tcBorders>
              <w:top w:val="nil"/>
              <w:left w:val="nil"/>
              <w:bottom w:val="single" w:sz="4" w:space="0" w:color="auto"/>
              <w:right w:val="single" w:sz="4" w:space="0" w:color="auto"/>
            </w:tcBorders>
            <w:shd w:val="clear" w:color="auto" w:fill="auto"/>
            <w:vAlign w:val="bottom"/>
            <w:hideMark/>
          </w:tcPr>
          <w:p w14:paraId="50169169" w14:textId="77777777" w:rsidR="00214481" w:rsidRPr="00214481" w:rsidRDefault="00214481" w:rsidP="00214481">
            <w:pPr>
              <w:suppressAutoHyphens w:val="0"/>
              <w:rPr>
                <w:rFonts w:cs="Arial"/>
                <w:szCs w:val="18"/>
                <w:lang w:eastAsia="en-US"/>
              </w:rPr>
            </w:pPr>
            <w:r w:rsidRPr="00214481">
              <w:rPr>
                <w:rFonts w:cs="Arial"/>
                <w:szCs w:val="18"/>
                <w:lang w:eastAsia="en-US"/>
              </w:rPr>
              <w:t>Allotments water</w:t>
            </w:r>
          </w:p>
        </w:tc>
        <w:tc>
          <w:tcPr>
            <w:tcW w:w="1134" w:type="dxa"/>
            <w:tcBorders>
              <w:top w:val="nil"/>
              <w:left w:val="nil"/>
              <w:bottom w:val="single" w:sz="4" w:space="0" w:color="auto"/>
              <w:right w:val="single" w:sz="4" w:space="0" w:color="auto"/>
            </w:tcBorders>
            <w:shd w:val="clear" w:color="auto" w:fill="auto"/>
            <w:noWrap/>
            <w:vAlign w:val="bottom"/>
            <w:hideMark/>
          </w:tcPr>
          <w:p w14:paraId="0CD540D0" w14:textId="77777777" w:rsidR="00214481" w:rsidRPr="00214481" w:rsidRDefault="00214481" w:rsidP="00214481">
            <w:pPr>
              <w:suppressAutoHyphens w:val="0"/>
              <w:jc w:val="right"/>
              <w:rPr>
                <w:rFonts w:cs="Arial"/>
                <w:szCs w:val="18"/>
                <w:lang w:eastAsia="en-US"/>
              </w:rPr>
            </w:pPr>
            <w:r w:rsidRPr="00214481">
              <w:rPr>
                <w:rFonts w:cs="Arial"/>
                <w:szCs w:val="18"/>
                <w:lang w:eastAsia="en-US"/>
              </w:rPr>
              <w:t xml:space="preserve"> £116.10 </w:t>
            </w:r>
          </w:p>
        </w:tc>
      </w:tr>
      <w:tr w:rsidR="00214481" w:rsidRPr="00214481" w14:paraId="5EA58E60" w14:textId="77777777" w:rsidTr="00214481">
        <w:trPr>
          <w:trHeight w:val="46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3C431E7" w14:textId="77777777" w:rsidR="00214481" w:rsidRPr="00214481" w:rsidRDefault="00214481" w:rsidP="00214481">
            <w:pPr>
              <w:suppressAutoHyphens w:val="0"/>
              <w:jc w:val="center"/>
              <w:rPr>
                <w:rFonts w:cs="Arial"/>
                <w:szCs w:val="18"/>
                <w:lang w:eastAsia="en-US"/>
              </w:rPr>
            </w:pPr>
            <w:r w:rsidRPr="00214481">
              <w:rPr>
                <w:rFonts w:cs="Arial"/>
                <w:szCs w:val="18"/>
                <w:lang w:eastAsia="en-US"/>
              </w:rPr>
              <w:t>105816</w:t>
            </w:r>
          </w:p>
        </w:tc>
        <w:tc>
          <w:tcPr>
            <w:tcW w:w="2539" w:type="dxa"/>
            <w:tcBorders>
              <w:top w:val="nil"/>
              <w:left w:val="nil"/>
              <w:bottom w:val="single" w:sz="4" w:space="0" w:color="auto"/>
              <w:right w:val="single" w:sz="4" w:space="0" w:color="auto"/>
            </w:tcBorders>
            <w:shd w:val="clear" w:color="auto" w:fill="auto"/>
            <w:noWrap/>
            <w:vAlign w:val="bottom"/>
            <w:hideMark/>
          </w:tcPr>
          <w:p w14:paraId="58BB54A4" w14:textId="77777777" w:rsidR="00214481" w:rsidRPr="00214481" w:rsidRDefault="00214481" w:rsidP="00214481">
            <w:pPr>
              <w:suppressAutoHyphens w:val="0"/>
              <w:rPr>
                <w:rFonts w:cs="Arial"/>
                <w:szCs w:val="18"/>
                <w:lang w:eastAsia="en-US"/>
              </w:rPr>
            </w:pPr>
            <w:r w:rsidRPr="00214481">
              <w:rPr>
                <w:rFonts w:cs="Arial"/>
                <w:szCs w:val="18"/>
                <w:lang w:eastAsia="en-US"/>
              </w:rPr>
              <w:t>A Whiting</w:t>
            </w:r>
          </w:p>
        </w:tc>
        <w:tc>
          <w:tcPr>
            <w:tcW w:w="4961" w:type="dxa"/>
            <w:tcBorders>
              <w:top w:val="nil"/>
              <w:left w:val="nil"/>
              <w:bottom w:val="single" w:sz="4" w:space="0" w:color="auto"/>
              <w:right w:val="single" w:sz="4" w:space="0" w:color="auto"/>
            </w:tcBorders>
            <w:shd w:val="clear" w:color="auto" w:fill="auto"/>
            <w:vAlign w:val="bottom"/>
            <w:hideMark/>
          </w:tcPr>
          <w:p w14:paraId="25AAFCBC" w14:textId="77777777" w:rsidR="00214481" w:rsidRPr="00214481" w:rsidRDefault="00214481" w:rsidP="00214481">
            <w:pPr>
              <w:suppressAutoHyphens w:val="0"/>
              <w:rPr>
                <w:rFonts w:cs="Arial"/>
                <w:szCs w:val="18"/>
                <w:lang w:eastAsia="en-US"/>
              </w:rPr>
            </w:pPr>
            <w:r w:rsidRPr="00214481">
              <w:rPr>
                <w:rFonts w:cs="Arial"/>
                <w:szCs w:val="18"/>
                <w:lang w:eastAsia="en-US"/>
              </w:rPr>
              <w:t>Reimbursement -voucher -calendar winner &amp; parking fee to collect calendars</w:t>
            </w:r>
          </w:p>
        </w:tc>
        <w:tc>
          <w:tcPr>
            <w:tcW w:w="1134" w:type="dxa"/>
            <w:tcBorders>
              <w:top w:val="nil"/>
              <w:left w:val="nil"/>
              <w:bottom w:val="single" w:sz="4" w:space="0" w:color="auto"/>
              <w:right w:val="single" w:sz="4" w:space="0" w:color="auto"/>
            </w:tcBorders>
            <w:shd w:val="clear" w:color="auto" w:fill="auto"/>
            <w:noWrap/>
            <w:vAlign w:val="bottom"/>
            <w:hideMark/>
          </w:tcPr>
          <w:p w14:paraId="2BAE7404" w14:textId="77777777" w:rsidR="00214481" w:rsidRPr="00214481" w:rsidRDefault="00214481" w:rsidP="00214481">
            <w:pPr>
              <w:suppressAutoHyphens w:val="0"/>
              <w:jc w:val="right"/>
              <w:rPr>
                <w:rFonts w:cs="Arial"/>
                <w:szCs w:val="18"/>
                <w:lang w:eastAsia="en-US"/>
              </w:rPr>
            </w:pPr>
            <w:r w:rsidRPr="00214481">
              <w:rPr>
                <w:rFonts w:cs="Arial"/>
                <w:szCs w:val="18"/>
                <w:lang w:eastAsia="en-US"/>
              </w:rPr>
              <w:t xml:space="preserve"> £15.70 </w:t>
            </w:r>
          </w:p>
        </w:tc>
      </w:tr>
      <w:tr w:rsidR="00214481" w:rsidRPr="00214481" w14:paraId="5037DF71" w14:textId="77777777" w:rsidTr="0021448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053D950" w14:textId="77777777" w:rsidR="00214481" w:rsidRPr="00214481" w:rsidRDefault="00214481" w:rsidP="00214481">
            <w:pPr>
              <w:suppressAutoHyphens w:val="0"/>
              <w:jc w:val="center"/>
              <w:rPr>
                <w:rFonts w:cs="Arial"/>
                <w:szCs w:val="18"/>
                <w:lang w:eastAsia="en-US"/>
              </w:rPr>
            </w:pPr>
            <w:r w:rsidRPr="00214481">
              <w:rPr>
                <w:rFonts w:cs="Arial"/>
                <w:szCs w:val="18"/>
                <w:lang w:eastAsia="en-US"/>
              </w:rPr>
              <w:t>105817</w:t>
            </w:r>
          </w:p>
        </w:tc>
        <w:tc>
          <w:tcPr>
            <w:tcW w:w="2539" w:type="dxa"/>
            <w:tcBorders>
              <w:top w:val="nil"/>
              <w:left w:val="nil"/>
              <w:bottom w:val="nil"/>
              <w:right w:val="single" w:sz="4" w:space="0" w:color="auto"/>
            </w:tcBorders>
            <w:shd w:val="clear" w:color="auto" w:fill="auto"/>
            <w:noWrap/>
            <w:vAlign w:val="bottom"/>
            <w:hideMark/>
          </w:tcPr>
          <w:p w14:paraId="7BC47CC5" w14:textId="77777777" w:rsidR="00214481" w:rsidRPr="00214481" w:rsidRDefault="00214481" w:rsidP="00214481">
            <w:pPr>
              <w:suppressAutoHyphens w:val="0"/>
              <w:rPr>
                <w:rFonts w:cs="Arial"/>
                <w:szCs w:val="18"/>
                <w:lang w:eastAsia="en-US"/>
              </w:rPr>
            </w:pPr>
            <w:r w:rsidRPr="00214481">
              <w:rPr>
                <w:rFonts w:cs="Arial"/>
                <w:szCs w:val="18"/>
                <w:lang w:eastAsia="en-US"/>
              </w:rPr>
              <w:t>John Dudley</w:t>
            </w:r>
          </w:p>
        </w:tc>
        <w:tc>
          <w:tcPr>
            <w:tcW w:w="4961" w:type="dxa"/>
            <w:tcBorders>
              <w:top w:val="nil"/>
              <w:left w:val="nil"/>
              <w:bottom w:val="single" w:sz="4" w:space="0" w:color="auto"/>
              <w:right w:val="single" w:sz="4" w:space="0" w:color="auto"/>
            </w:tcBorders>
            <w:shd w:val="clear" w:color="auto" w:fill="auto"/>
            <w:vAlign w:val="bottom"/>
            <w:hideMark/>
          </w:tcPr>
          <w:p w14:paraId="3BF37FF0" w14:textId="26DCEAF7" w:rsidR="00214481" w:rsidRPr="00214481" w:rsidRDefault="00214481" w:rsidP="00214481">
            <w:pPr>
              <w:suppressAutoHyphens w:val="0"/>
              <w:rPr>
                <w:rFonts w:cs="Arial"/>
                <w:szCs w:val="18"/>
                <w:lang w:eastAsia="en-US"/>
              </w:rPr>
            </w:pPr>
            <w:r w:rsidRPr="00214481">
              <w:rPr>
                <w:rFonts w:cs="Arial"/>
                <w:szCs w:val="18"/>
                <w:lang w:eastAsia="en-US"/>
              </w:rPr>
              <w:t>Allotm</w:t>
            </w:r>
            <w:r>
              <w:rPr>
                <w:rFonts w:cs="Arial"/>
                <w:szCs w:val="18"/>
                <w:lang w:eastAsia="en-US"/>
              </w:rPr>
              <w:t>en</w:t>
            </w:r>
            <w:r w:rsidRPr="00214481">
              <w:rPr>
                <w:rFonts w:cs="Arial"/>
                <w:szCs w:val="18"/>
                <w:lang w:eastAsia="en-US"/>
              </w:rPr>
              <w:t>t secretary allowance - Dec16</w:t>
            </w:r>
          </w:p>
        </w:tc>
        <w:tc>
          <w:tcPr>
            <w:tcW w:w="1134" w:type="dxa"/>
            <w:tcBorders>
              <w:top w:val="nil"/>
              <w:left w:val="nil"/>
              <w:bottom w:val="single" w:sz="4" w:space="0" w:color="auto"/>
              <w:right w:val="single" w:sz="4" w:space="0" w:color="auto"/>
            </w:tcBorders>
            <w:shd w:val="clear" w:color="auto" w:fill="auto"/>
            <w:noWrap/>
            <w:vAlign w:val="bottom"/>
            <w:hideMark/>
          </w:tcPr>
          <w:p w14:paraId="077FE319" w14:textId="77777777" w:rsidR="00214481" w:rsidRPr="00214481" w:rsidRDefault="00214481" w:rsidP="00214481">
            <w:pPr>
              <w:suppressAutoHyphens w:val="0"/>
              <w:jc w:val="right"/>
              <w:rPr>
                <w:rFonts w:cs="Arial"/>
                <w:szCs w:val="18"/>
                <w:lang w:eastAsia="en-US"/>
              </w:rPr>
            </w:pPr>
            <w:r w:rsidRPr="00214481">
              <w:rPr>
                <w:rFonts w:cs="Arial"/>
                <w:szCs w:val="18"/>
                <w:lang w:eastAsia="en-US"/>
              </w:rPr>
              <w:t xml:space="preserve"> £45.00 </w:t>
            </w:r>
          </w:p>
        </w:tc>
      </w:tr>
      <w:tr w:rsidR="00214481" w:rsidRPr="00214481" w14:paraId="10EBC9E5" w14:textId="77777777" w:rsidTr="0021448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A83D615" w14:textId="560F5FD9" w:rsidR="00214481" w:rsidRPr="00214481" w:rsidRDefault="00214481" w:rsidP="00214481">
            <w:pPr>
              <w:suppressAutoHyphens w:val="0"/>
              <w:jc w:val="center"/>
              <w:rPr>
                <w:rFonts w:cs="Arial"/>
                <w:szCs w:val="18"/>
                <w:lang w:eastAsia="en-US"/>
              </w:rPr>
            </w:pPr>
            <w:r w:rsidRPr="00214481">
              <w:rPr>
                <w:rFonts w:cs="Arial"/>
                <w:szCs w:val="18"/>
                <w:lang w:eastAsia="en-US"/>
              </w:rPr>
              <w:t>105818</w:t>
            </w:r>
          </w:p>
        </w:tc>
        <w:tc>
          <w:tcPr>
            <w:tcW w:w="2539" w:type="dxa"/>
            <w:tcBorders>
              <w:top w:val="single" w:sz="4" w:space="0" w:color="auto"/>
              <w:left w:val="nil"/>
              <w:bottom w:val="single" w:sz="4" w:space="0" w:color="auto"/>
              <w:right w:val="single" w:sz="4" w:space="0" w:color="auto"/>
            </w:tcBorders>
            <w:shd w:val="clear" w:color="auto" w:fill="auto"/>
            <w:noWrap/>
            <w:vAlign w:val="bottom"/>
            <w:hideMark/>
          </w:tcPr>
          <w:p w14:paraId="7EB8A9E8" w14:textId="77777777" w:rsidR="00214481" w:rsidRPr="00214481" w:rsidRDefault="00214481" w:rsidP="00214481">
            <w:pPr>
              <w:suppressAutoHyphens w:val="0"/>
              <w:rPr>
                <w:rFonts w:cs="Arial"/>
                <w:szCs w:val="18"/>
                <w:lang w:eastAsia="en-US"/>
              </w:rPr>
            </w:pPr>
            <w:r w:rsidRPr="00214481">
              <w:rPr>
                <w:rFonts w:cs="Arial"/>
                <w:szCs w:val="18"/>
                <w:lang w:eastAsia="en-US"/>
              </w:rPr>
              <w:t>Royal Mail</w:t>
            </w:r>
          </w:p>
        </w:tc>
        <w:tc>
          <w:tcPr>
            <w:tcW w:w="4961" w:type="dxa"/>
            <w:tcBorders>
              <w:top w:val="nil"/>
              <w:left w:val="nil"/>
              <w:bottom w:val="single" w:sz="4" w:space="0" w:color="auto"/>
              <w:right w:val="single" w:sz="4" w:space="0" w:color="auto"/>
            </w:tcBorders>
            <w:shd w:val="clear" w:color="auto" w:fill="auto"/>
            <w:vAlign w:val="bottom"/>
            <w:hideMark/>
          </w:tcPr>
          <w:p w14:paraId="0D5B3806" w14:textId="77777777" w:rsidR="00214481" w:rsidRPr="00214481" w:rsidRDefault="00214481" w:rsidP="00214481">
            <w:pPr>
              <w:suppressAutoHyphens w:val="0"/>
              <w:rPr>
                <w:rFonts w:cs="Arial"/>
                <w:szCs w:val="18"/>
                <w:lang w:eastAsia="en-US"/>
              </w:rPr>
            </w:pPr>
            <w:r w:rsidRPr="00214481">
              <w:rPr>
                <w:rFonts w:cs="Arial"/>
                <w:szCs w:val="18"/>
                <w:lang w:eastAsia="en-US"/>
              </w:rPr>
              <w:t>Post Redirection 3 months</w:t>
            </w:r>
          </w:p>
        </w:tc>
        <w:tc>
          <w:tcPr>
            <w:tcW w:w="1134" w:type="dxa"/>
            <w:tcBorders>
              <w:top w:val="nil"/>
              <w:left w:val="nil"/>
              <w:bottom w:val="single" w:sz="4" w:space="0" w:color="auto"/>
              <w:right w:val="single" w:sz="4" w:space="0" w:color="auto"/>
            </w:tcBorders>
            <w:shd w:val="clear" w:color="auto" w:fill="auto"/>
            <w:noWrap/>
            <w:vAlign w:val="bottom"/>
            <w:hideMark/>
          </w:tcPr>
          <w:p w14:paraId="7F80F2B3" w14:textId="77777777" w:rsidR="00214481" w:rsidRPr="00214481" w:rsidRDefault="00214481" w:rsidP="00214481">
            <w:pPr>
              <w:suppressAutoHyphens w:val="0"/>
              <w:jc w:val="right"/>
              <w:rPr>
                <w:rFonts w:cs="Arial"/>
                <w:szCs w:val="18"/>
                <w:lang w:eastAsia="en-US"/>
              </w:rPr>
            </w:pPr>
            <w:r w:rsidRPr="00214481">
              <w:rPr>
                <w:rFonts w:cs="Arial"/>
                <w:szCs w:val="18"/>
                <w:lang w:eastAsia="en-US"/>
              </w:rPr>
              <w:t xml:space="preserve"> £175.00 </w:t>
            </w:r>
          </w:p>
        </w:tc>
      </w:tr>
      <w:tr w:rsidR="00214481" w:rsidRPr="00214481" w14:paraId="0B2DA3D1" w14:textId="77777777" w:rsidTr="0021448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0AD1C40" w14:textId="77777777" w:rsidR="00214481" w:rsidRPr="00214481" w:rsidRDefault="00214481" w:rsidP="00214481">
            <w:pPr>
              <w:suppressAutoHyphens w:val="0"/>
              <w:jc w:val="center"/>
              <w:rPr>
                <w:rFonts w:cs="Arial"/>
                <w:b/>
                <w:bCs/>
                <w:szCs w:val="18"/>
                <w:lang w:eastAsia="en-US"/>
              </w:rPr>
            </w:pPr>
            <w:r w:rsidRPr="00214481">
              <w:rPr>
                <w:rFonts w:cs="Arial"/>
                <w:b/>
                <w:bCs/>
                <w:szCs w:val="18"/>
                <w:lang w:eastAsia="en-US"/>
              </w:rPr>
              <w:t> </w:t>
            </w:r>
          </w:p>
        </w:tc>
        <w:tc>
          <w:tcPr>
            <w:tcW w:w="2539" w:type="dxa"/>
            <w:tcBorders>
              <w:top w:val="nil"/>
              <w:left w:val="nil"/>
              <w:bottom w:val="single" w:sz="4" w:space="0" w:color="auto"/>
              <w:right w:val="single" w:sz="4" w:space="0" w:color="auto"/>
            </w:tcBorders>
            <w:shd w:val="clear" w:color="auto" w:fill="auto"/>
            <w:noWrap/>
            <w:vAlign w:val="bottom"/>
            <w:hideMark/>
          </w:tcPr>
          <w:p w14:paraId="4C2196B8" w14:textId="77777777" w:rsidR="00214481" w:rsidRPr="00214481" w:rsidRDefault="00214481" w:rsidP="00214481">
            <w:pPr>
              <w:suppressAutoHyphens w:val="0"/>
              <w:rPr>
                <w:rFonts w:cs="Arial"/>
                <w:b/>
                <w:bCs/>
                <w:szCs w:val="18"/>
                <w:lang w:eastAsia="en-US"/>
              </w:rPr>
            </w:pPr>
            <w:r w:rsidRPr="00214481">
              <w:rPr>
                <w:rFonts w:cs="Arial"/>
                <w:b/>
                <w:bCs/>
                <w:szCs w:val="18"/>
                <w:lang w:eastAsia="en-US"/>
              </w:rPr>
              <w:t> </w:t>
            </w:r>
          </w:p>
        </w:tc>
        <w:tc>
          <w:tcPr>
            <w:tcW w:w="4961" w:type="dxa"/>
            <w:tcBorders>
              <w:top w:val="nil"/>
              <w:left w:val="nil"/>
              <w:bottom w:val="single" w:sz="4" w:space="0" w:color="auto"/>
              <w:right w:val="single" w:sz="4" w:space="0" w:color="auto"/>
            </w:tcBorders>
            <w:shd w:val="clear" w:color="auto" w:fill="auto"/>
            <w:noWrap/>
            <w:vAlign w:val="bottom"/>
            <w:hideMark/>
          </w:tcPr>
          <w:p w14:paraId="3F9FF805" w14:textId="77777777" w:rsidR="00214481" w:rsidRPr="00214481" w:rsidRDefault="00214481" w:rsidP="00214481">
            <w:pPr>
              <w:suppressAutoHyphens w:val="0"/>
              <w:rPr>
                <w:rFonts w:cs="Arial"/>
                <w:b/>
                <w:bCs/>
                <w:szCs w:val="18"/>
                <w:lang w:eastAsia="en-US"/>
              </w:rPr>
            </w:pPr>
            <w:r w:rsidRPr="00214481">
              <w:rPr>
                <w:rFonts w:cs="Arial"/>
                <w:b/>
                <w:bCs/>
                <w:szCs w:val="18"/>
                <w:lang w:eastAsia="en-US"/>
              </w:rPr>
              <w:t>Page Total</w:t>
            </w:r>
          </w:p>
        </w:tc>
        <w:tc>
          <w:tcPr>
            <w:tcW w:w="1134" w:type="dxa"/>
            <w:tcBorders>
              <w:top w:val="nil"/>
              <w:left w:val="nil"/>
              <w:bottom w:val="single" w:sz="4" w:space="0" w:color="auto"/>
              <w:right w:val="single" w:sz="4" w:space="0" w:color="auto"/>
            </w:tcBorders>
            <w:shd w:val="clear" w:color="auto" w:fill="auto"/>
            <w:noWrap/>
            <w:vAlign w:val="bottom"/>
            <w:hideMark/>
          </w:tcPr>
          <w:p w14:paraId="76FAB639" w14:textId="77777777" w:rsidR="00214481" w:rsidRPr="00214481" w:rsidRDefault="00214481" w:rsidP="00214481">
            <w:pPr>
              <w:suppressAutoHyphens w:val="0"/>
              <w:jc w:val="right"/>
              <w:rPr>
                <w:rFonts w:cs="Arial"/>
                <w:b/>
                <w:bCs/>
                <w:szCs w:val="18"/>
                <w:lang w:eastAsia="en-US"/>
              </w:rPr>
            </w:pPr>
            <w:r w:rsidRPr="00214481">
              <w:rPr>
                <w:rFonts w:cs="Arial"/>
                <w:b/>
                <w:bCs/>
                <w:szCs w:val="18"/>
                <w:lang w:eastAsia="en-US"/>
              </w:rPr>
              <w:t xml:space="preserve"> £10,788.96 </w:t>
            </w:r>
          </w:p>
        </w:tc>
      </w:tr>
    </w:tbl>
    <w:p w14:paraId="6AFB7CC5" w14:textId="515F9F3B" w:rsidR="00B85D42" w:rsidRPr="00214481" w:rsidRDefault="00B85D42" w:rsidP="00EB7E06">
      <w:pPr>
        <w:suppressAutoHyphens w:val="0"/>
        <w:ind w:left="720"/>
        <w:rPr>
          <w:rFonts w:cs="Arial"/>
          <w:szCs w:val="18"/>
        </w:rPr>
      </w:pPr>
    </w:p>
    <w:p w14:paraId="3E348663" w14:textId="77777777" w:rsidR="00534C25" w:rsidRDefault="00534C25" w:rsidP="00534C25">
      <w:pPr>
        <w:suppressAutoHyphens w:val="0"/>
        <w:rPr>
          <w:rFonts w:cs="Arial"/>
          <w:sz w:val="20"/>
          <w:szCs w:val="20"/>
        </w:rPr>
      </w:pPr>
    </w:p>
    <w:p w14:paraId="4CEE8661" w14:textId="042EC520" w:rsidR="00B85D42" w:rsidRPr="00534C25" w:rsidRDefault="00214481" w:rsidP="00534C25">
      <w:pPr>
        <w:suppressAutoHyphens w:val="0"/>
        <w:rPr>
          <w:rFonts w:cs="Arial"/>
          <w:b/>
          <w:sz w:val="20"/>
          <w:szCs w:val="20"/>
        </w:rPr>
      </w:pPr>
      <w:r>
        <w:rPr>
          <w:rFonts w:cs="Arial"/>
          <w:b/>
          <w:sz w:val="20"/>
          <w:szCs w:val="20"/>
        </w:rPr>
        <w:t xml:space="preserve">16. </w:t>
      </w:r>
      <w:r w:rsidR="00534C25" w:rsidRPr="00534C25">
        <w:rPr>
          <w:rFonts w:cs="Arial"/>
          <w:b/>
          <w:sz w:val="20"/>
          <w:szCs w:val="20"/>
        </w:rPr>
        <w:t xml:space="preserve">TO DISCUSS EXTENDING POST REDIRECTION FROM PREVIOUS CLERK ADDRESS </w:t>
      </w:r>
    </w:p>
    <w:p w14:paraId="6B3C8402" w14:textId="41BF8E4C" w:rsidR="00EB7E06" w:rsidRPr="00166B75" w:rsidRDefault="00EB7E06" w:rsidP="00EB7E06">
      <w:pPr>
        <w:suppressAutoHyphens w:val="0"/>
        <w:ind w:left="720"/>
        <w:rPr>
          <w:rFonts w:cs="Arial"/>
          <w:sz w:val="20"/>
          <w:szCs w:val="20"/>
        </w:rPr>
      </w:pPr>
      <w:r w:rsidRPr="00166B75">
        <w:rPr>
          <w:rFonts w:cs="Arial"/>
          <w:sz w:val="20"/>
          <w:szCs w:val="20"/>
        </w:rPr>
        <w:t xml:space="preserve">Agreed to </w:t>
      </w:r>
      <w:r w:rsidR="00534C25">
        <w:rPr>
          <w:rFonts w:cs="Arial"/>
          <w:sz w:val="20"/>
          <w:szCs w:val="20"/>
        </w:rPr>
        <w:t>extend for further 3 months unt</w:t>
      </w:r>
      <w:r w:rsidRPr="00166B75">
        <w:rPr>
          <w:rFonts w:cs="Arial"/>
          <w:sz w:val="20"/>
          <w:szCs w:val="20"/>
        </w:rPr>
        <w:t>il permanent Clerk is appointed</w:t>
      </w:r>
    </w:p>
    <w:p w14:paraId="04C7DD10" w14:textId="77777777" w:rsidR="00CF377E" w:rsidRPr="00166B75" w:rsidRDefault="00CF377E" w:rsidP="008C105A">
      <w:pPr>
        <w:suppressAutoHyphens w:val="0"/>
        <w:rPr>
          <w:rFonts w:cs="Arial"/>
          <w:sz w:val="20"/>
          <w:szCs w:val="20"/>
        </w:rPr>
      </w:pPr>
    </w:p>
    <w:p w14:paraId="74601CEE" w14:textId="77777777" w:rsidR="008C105A" w:rsidRPr="00166B75" w:rsidRDefault="008C105A" w:rsidP="008C105A">
      <w:pPr>
        <w:suppressAutoHyphens w:val="0"/>
        <w:rPr>
          <w:rFonts w:cs="Arial"/>
          <w:sz w:val="20"/>
          <w:szCs w:val="20"/>
          <w:lang w:val="en-US"/>
        </w:rPr>
      </w:pPr>
    </w:p>
    <w:p w14:paraId="29FEE509" w14:textId="52DDEA43" w:rsidR="007257F9" w:rsidRPr="00166B75" w:rsidRDefault="00A20862" w:rsidP="00B85D42">
      <w:pPr>
        <w:suppressAutoHyphens w:val="0"/>
        <w:rPr>
          <w:rFonts w:cs="Arial"/>
          <w:b/>
          <w:sz w:val="20"/>
          <w:szCs w:val="20"/>
        </w:rPr>
      </w:pPr>
      <w:r w:rsidRPr="00166B75">
        <w:rPr>
          <w:rFonts w:cs="Arial"/>
          <w:b/>
          <w:sz w:val="20"/>
          <w:szCs w:val="20"/>
        </w:rPr>
        <w:t>PUBLIC PARTICIPATION</w:t>
      </w:r>
    </w:p>
    <w:p w14:paraId="114D035E" w14:textId="2B9F278A" w:rsidR="00214481" w:rsidRPr="00214481" w:rsidRDefault="00214481" w:rsidP="00214481">
      <w:pPr>
        <w:pStyle w:val="ListParagraph"/>
        <w:numPr>
          <w:ilvl w:val="0"/>
          <w:numId w:val="40"/>
        </w:numPr>
        <w:suppressAutoHyphens w:val="0"/>
        <w:rPr>
          <w:rFonts w:ascii="Arial" w:hAnsi="Arial" w:cs="Arial"/>
          <w:sz w:val="20"/>
          <w:szCs w:val="20"/>
        </w:rPr>
      </w:pPr>
      <w:r>
        <w:rPr>
          <w:rFonts w:ascii="Arial" w:hAnsi="Arial" w:cs="Arial"/>
          <w:sz w:val="20"/>
          <w:szCs w:val="20"/>
        </w:rPr>
        <w:t>W</w:t>
      </w:r>
      <w:r w:rsidRPr="00214481">
        <w:rPr>
          <w:rFonts w:ascii="Arial" w:hAnsi="Arial" w:cs="Arial"/>
          <w:sz w:val="20"/>
          <w:szCs w:val="20"/>
        </w:rPr>
        <w:t xml:space="preserve">hen are the seats going to be installed and where? Possible locations </w:t>
      </w:r>
      <w:r>
        <w:rPr>
          <w:rFonts w:ascii="Arial" w:hAnsi="Arial" w:cs="Arial"/>
          <w:sz w:val="20"/>
          <w:szCs w:val="20"/>
        </w:rPr>
        <w:t xml:space="preserve">were discussed </w:t>
      </w:r>
      <w:r w:rsidRPr="00214481">
        <w:rPr>
          <w:rFonts w:ascii="Arial" w:hAnsi="Arial" w:cs="Arial"/>
          <w:sz w:val="20"/>
          <w:szCs w:val="20"/>
        </w:rPr>
        <w:t>near the Cricketers bus stop or Elm Avenue bus stop. Cllr Russell to consider options.</w:t>
      </w:r>
    </w:p>
    <w:p w14:paraId="0AC5D116" w14:textId="49494694" w:rsidR="00214481" w:rsidRPr="00214481" w:rsidRDefault="00214481" w:rsidP="00214481">
      <w:pPr>
        <w:pStyle w:val="ListParagraph"/>
        <w:numPr>
          <w:ilvl w:val="0"/>
          <w:numId w:val="40"/>
        </w:numPr>
        <w:suppressAutoHyphens w:val="0"/>
        <w:rPr>
          <w:rFonts w:ascii="Arial" w:hAnsi="Arial" w:cs="Arial"/>
          <w:sz w:val="20"/>
          <w:szCs w:val="20"/>
        </w:rPr>
      </w:pPr>
      <w:r w:rsidRPr="00214481">
        <w:rPr>
          <w:rFonts w:ascii="Arial" w:hAnsi="Arial" w:cs="Arial"/>
          <w:sz w:val="20"/>
          <w:szCs w:val="20"/>
        </w:rPr>
        <w:t>Re. Traffic calming why are no white lines put back on roads after resurfacing? CBC practice is not to put white lines on roads.</w:t>
      </w:r>
    </w:p>
    <w:p w14:paraId="3832518C" w14:textId="77777777" w:rsidR="0031386A" w:rsidRPr="00166B75" w:rsidRDefault="0031386A" w:rsidP="002F7B89">
      <w:pPr>
        <w:jc w:val="both"/>
        <w:rPr>
          <w:rFonts w:cs="Arial"/>
          <w:sz w:val="20"/>
          <w:szCs w:val="20"/>
        </w:rPr>
      </w:pPr>
    </w:p>
    <w:p w14:paraId="7D6F3BB3" w14:textId="445103FF" w:rsidR="008F6AD3" w:rsidRPr="00166B75" w:rsidRDefault="008F6AD3" w:rsidP="00B85D42">
      <w:pPr>
        <w:jc w:val="both"/>
        <w:rPr>
          <w:rFonts w:cs="Arial"/>
          <w:sz w:val="20"/>
          <w:szCs w:val="20"/>
        </w:rPr>
      </w:pPr>
      <w:r w:rsidRPr="00166B75">
        <w:rPr>
          <w:rFonts w:cs="Arial"/>
          <w:sz w:val="20"/>
          <w:szCs w:val="20"/>
        </w:rPr>
        <w:t xml:space="preserve">Meeting Closed at </w:t>
      </w:r>
      <w:r w:rsidR="0031386A" w:rsidRPr="00166B75">
        <w:rPr>
          <w:rFonts w:cs="Arial"/>
          <w:sz w:val="20"/>
          <w:szCs w:val="20"/>
        </w:rPr>
        <w:t>9</w:t>
      </w:r>
      <w:r w:rsidR="0049441E" w:rsidRPr="00166B75">
        <w:rPr>
          <w:rFonts w:cs="Arial"/>
          <w:sz w:val="20"/>
          <w:szCs w:val="20"/>
        </w:rPr>
        <w:t>:</w:t>
      </w:r>
      <w:r w:rsidR="00B85D42" w:rsidRPr="00166B75">
        <w:rPr>
          <w:rFonts w:cs="Arial"/>
          <w:sz w:val="20"/>
          <w:szCs w:val="20"/>
        </w:rPr>
        <w:t>4</w:t>
      </w:r>
      <w:r w:rsidR="00214481">
        <w:rPr>
          <w:rFonts w:cs="Arial"/>
          <w:sz w:val="20"/>
          <w:szCs w:val="20"/>
        </w:rPr>
        <w:t>5</w:t>
      </w:r>
      <w:r w:rsidR="0049441E" w:rsidRPr="00166B75">
        <w:rPr>
          <w:rFonts w:cs="Arial"/>
          <w:sz w:val="20"/>
          <w:szCs w:val="20"/>
        </w:rPr>
        <w:t>pm</w:t>
      </w:r>
    </w:p>
    <w:p w14:paraId="2F524C0C" w14:textId="77777777" w:rsidR="00643DFC" w:rsidRPr="00166B75" w:rsidRDefault="00643DFC" w:rsidP="008C105A">
      <w:pPr>
        <w:ind w:left="360"/>
        <w:jc w:val="both"/>
        <w:rPr>
          <w:rFonts w:cs="Arial"/>
          <w:sz w:val="20"/>
          <w:szCs w:val="20"/>
        </w:rPr>
      </w:pPr>
    </w:p>
    <w:p w14:paraId="033C3251" w14:textId="77777777" w:rsidR="008F6AD3" w:rsidRPr="00166B75" w:rsidRDefault="008F6AD3" w:rsidP="008C105A">
      <w:pPr>
        <w:ind w:left="360"/>
        <w:jc w:val="both"/>
        <w:rPr>
          <w:rFonts w:cs="Arial"/>
          <w:sz w:val="20"/>
          <w:szCs w:val="20"/>
        </w:rPr>
      </w:pPr>
    </w:p>
    <w:p w14:paraId="37630B9E" w14:textId="77777777" w:rsidR="008F6AD3" w:rsidRPr="00166B75" w:rsidRDefault="00706971" w:rsidP="00B85D42">
      <w:pPr>
        <w:jc w:val="both"/>
        <w:rPr>
          <w:rFonts w:cs="Arial"/>
          <w:sz w:val="20"/>
          <w:szCs w:val="20"/>
        </w:rPr>
      </w:pPr>
      <w:r w:rsidRPr="00166B75">
        <w:rPr>
          <w:rFonts w:cs="Arial"/>
          <w:sz w:val="20"/>
          <w:szCs w:val="20"/>
        </w:rPr>
        <w:t>S</w:t>
      </w:r>
      <w:r w:rsidR="008F6AD3" w:rsidRPr="00166B75">
        <w:rPr>
          <w:rFonts w:cs="Arial"/>
          <w:sz w:val="20"/>
          <w:szCs w:val="20"/>
        </w:rPr>
        <w:t xml:space="preserve">igned…………………………………………………………….Dated: </w:t>
      </w:r>
      <w:r w:rsidR="00156319" w:rsidRPr="00166B75">
        <w:rPr>
          <w:rFonts w:cs="Arial"/>
          <w:sz w:val="20"/>
          <w:szCs w:val="20"/>
        </w:rPr>
        <w:t>……………………………….</w:t>
      </w:r>
    </w:p>
    <w:sectPr w:rsidR="008F6AD3" w:rsidRPr="00166B75" w:rsidSect="008C105A">
      <w:headerReference w:type="default" r:id="rId11"/>
      <w:footerReference w:type="even" r:id="rId12"/>
      <w:footerReference w:type="default" r:id="rId13"/>
      <w:headerReference w:type="first" r:id="rId14"/>
      <w:footerReference w:type="first" r:id="rId15"/>
      <w:type w:val="continuous"/>
      <w:pgSz w:w="11906" w:h="16838"/>
      <w:pgMar w:top="851" w:right="737" w:bottom="765" w:left="737" w:header="561" w:footer="709" w:gutter="0"/>
      <w:cols w:space="720"/>
      <w:docGrid w:linePitch="600" w:charSpace="4505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B3502" w14:textId="77777777" w:rsidR="001C0116" w:rsidRDefault="001C0116">
      <w:r>
        <w:separator/>
      </w:r>
    </w:p>
  </w:endnote>
  <w:endnote w:type="continuationSeparator" w:id="0">
    <w:p w14:paraId="2ED44500" w14:textId="77777777" w:rsidR="001C0116" w:rsidRDefault="001C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Bliss">
    <w:charset w:val="00"/>
    <w:family w:val="swiss"/>
    <w:pitch w:val="default"/>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Futura LtCn BT">
    <w:charset w:val="00"/>
    <w:family w:val="swiss"/>
    <w:pitch w:val="variable"/>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F1045" w14:textId="77777777" w:rsidR="001C0116" w:rsidRDefault="001C0116"/>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1F973" w14:textId="77777777" w:rsidR="001C0116" w:rsidRDefault="001C0116">
    <w:pPr>
      <w:pStyle w:val="Footer"/>
      <w:ind w:right="360"/>
    </w:pPr>
    <w:r>
      <w:rPr>
        <w:noProof/>
        <w:lang w:val="en-US" w:eastAsia="en-US"/>
      </w:rPr>
      <mc:AlternateContent>
        <mc:Choice Requires="wps">
          <w:drawing>
            <wp:anchor distT="0" distB="0" distL="0" distR="0" simplePos="0" relativeHeight="251657728" behindDoc="0" locked="0" layoutInCell="1" allowOverlap="1" wp14:anchorId="36F7BB1B" wp14:editId="58D1C8BC">
              <wp:simplePos x="0" y="0"/>
              <wp:positionH relativeFrom="margin">
                <wp:align>center</wp:align>
              </wp:positionH>
              <wp:positionV relativeFrom="paragraph">
                <wp:posOffset>635</wp:posOffset>
              </wp:positionV>
              <wp:extent cx="63500" cy="130810"/>
              <wp:effectExtent l="0" t="0" r="444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30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EAA8B" w14:textId="77777777" w:rsidR="001C0116" w:rsidRDefault="001C0116">
                          <w:pPr>
                            <w:pStyle w:val="Footer"/>
                          </w:pPr>
                          <w:r>
                            <w:rPr>
                              <w:rStyle w:val="PageNumber"/>
                            </w:rPr>
                            <w:fldChar w:fldCharType="begin"/>
                          </w:r>
                          <w:r>
                            <w:rPr>
                              <w:rStyle w:val="PageNumber"/>
                            </w:rPr>
                            <w:instrText xml:space="preserve"> PAGE </w:instrText>
                          </w:r>
                          <w:r>
                            <w:rPr>
                              <w:rStyle w:val="PageNumber"/>
                            </w:rPr>
                            <w:fldChar w:fldCharType="separate"/>
                          </w:r>
                          <w:r w:rsidR="0020253D">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pt;height:10.3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" stroked="f">
              <v:fill opacity="0"/>
              <v:textbox inset="0,0,0,0">
                <w:txbxContent>
                  <w:p w14:paraId="030EAA8B" w14:textId="77777777" w:rsidR="001C0116" w:rsidRDefault="001C0116">
                    <w:pPr>
                      <w:pStyle w:val="Footer"/>
                    </w:pPr>
                    <w:r>
                      <w:rPr>
                        <w:rStyle w:val="PageNumber"/>
                      </w:rPr>
                      <w:fldChar w:fldCharType="begin"/>
                    </w:r>
                    <w:r>
                      <w:rPr>
                        <w:rStyle w:val="PageNumber"/>
                      </w:rPr>
                      <w:instrText xml:space="preserve"> PAGE </w:instrText>
                    </w:r>
                    <w:r>
                      <w:rPr>
                        <w:rStyle w:val="PageNumber"/>
                      </w:rPr>
                      <w:fldChar w:fldCharType="separate"/>
                    </w:r>
                    <w:r w:rsidR="00072296">
                      <w:rPr>
                        <w:rStyle w:val="PageNumber"/>
                        <w:noProof/>
                      </w:rPr>
                      <w:t>1</w:t>
                    </w:r>
                    <w:r>
                      <w:rPr>
                        <w:rStyle w:val="PageNumber"/>
                      </w:rPr>
                      <w:fldChar w:fldCharType="end"/>
                    </w:r>
                  </w:p>
                </w:txbxContent>
              </v:textbox>
              <w10:wrap type="square" side="largest" anchorx="margin"/>
            </v:shape>
          </w:pict>
        </mc:Fallback>
      </mc:AlternateContent>
    </w:r>
  </w:p>
  <w:p w14:paraId="01AB5FFC" w14:textId="77777777" w:rsidR="001C0116" w:rsidRDefault="001C0116">
    <w:pPr>
      <w:pStyle w:val="Footer"/>
      <w:ind w:right="360"/>
    </w:pPr>
  </w:p>
  <w:p w14:paraId="268E0AA9" w14:textId="77777777" w:rsidR="001C0116" w:rsidRDefault="001C0116">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197F3" w14:textId="77777777" w:rsidR="001C0116" w:rsidRDefault="001C011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8FD7B" w14:textId="77777777" w:rsidR="001C0116" w:rsidRDefault="001C0116">
      <w:r>
        <w:separator/>
      </w:r>
    </w:p>
  </w:footnote>
  <w:footnote w:type="continuationSeparator" w:id="0">
    <w:p w14:paraId="7099669E" w14:textId="77777777" w:rsidR="001C0116" w:rsidRDefault="001C01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F1DB" w14:textId="77777777" w:rsidR="001C0116" w:rsidRDefault="001C011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E3451" w14:textId="77777777" w:rsidR="001C0116" w:rsidRDefault="001C011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A9443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3173D3D"/>
    <w:multiLevelType w:val="hybridMultilevel"/>
    <w:tmpl w:val="1314398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D230C1"/>
    <w:multiLevelType w:val="hybridMultilevel"/>
    <w:tmpl w:val="71E6150E"/>
    <w:lvl w:ilvl="0" w:tplc="6F7C6FC0">
      <w:start w:val="5"/>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A4AF5"/>
    <w:multiLevelType w:val="hybridMultilevel"/>
    <w:tmpl w:val="C538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CA5D55"/>
    <w:multiLevelType w:val="hybridMultilevel"/>
    <w:tmpl w:val="D904FB92"/>
    <w:lvl w:ilvl="0" w:tplc="156E88EA">
      <w:start w:val="1"/>
      <w:numFmt w:val="lowerRoman"/>
      <w:lvlText w:val="%1)"/>
      <w:lvlJc w:val="left"/>
      <w:pPr>
        <w:ind w:left="711" w:hanging="720"/>
      </w:pPr>
      <w:rPr>
        <w:rFonts w:hint="default"/>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7">
    <w:nsid w:val="15285937"/>
    <w:multiLevelType w:val="hybridMultilevel"/>
    <w:tmpl w:val="4D729EB2"/>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3A664D"/>
    <w:multiLevelType w:val="hybridMultilevel"/>
    <w:tmpl w:val="F7C03464"/>
    <w:lvl w:ilvl="0" w:tplc="9A1EE724">
      <w:start w:val="1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FE4096"/>
    <w:multiLevelType w:val="hybridMultilevel"/>
    <w:tmpl w:val="1BBE8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C51B56"/>
    <w:multiLevelType w:val="hybridMultilevel"/>
    <w:tmpl w:val="90963D34"/>
    <w:lvl w:ilvl="0" w:tplc="6EAC34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EE23FB"/>
    <w:multiLevelType w:val="hybridMultilevel"/>
    <w:tmpl w:val="CB6EE664"/>
    <w:lvl w:ilvl="0" w:tplc="3FE6B088">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2660"/>
        </w:tabs>
        <w:ind w:left="266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C5A6CD6"/>
    <w:multiLevelType w:val="hybridMultilevel"/>
    <w:tmpl w:val="EC68152E"/>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A655DA"/>
    <w:multiLevelType w:val="hybridMultilevel"/>
    <w:tmpl w:val="1D968DFA"/>
    <w:lvl w:ilvl="0" w:tplc="AF329D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524F80"/>
    <w:multiLevelType w:val="hybridMultilevel"/>
    <w:tmpl w:val="FEE06E62"/>
    <w:lvl w:ilvl="0" w:tplc="5DBEB602">
      <w:start w:val="1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C8498B"/>
    <w:multiLevelType w:val="hybridMultilevel"/>
    <w:tmpl w:val="3A927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BF511E"/>
    <w:multiLevelType w:val="hybridMultilevel"/>
    <w:tmpl w:val="2396A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96040D"/>
    <w:multiLevelType w:val="hybridMultilevel"/>
    <w:tmpl w:val="AB6A9F78"/>
    <w:lvl w:ilvl="0" w:tplc="28BAD9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E035B29"/>
    <w:multiLevelType w:val="hybridMultilevel"/>
    <w:tmpl w:val="1E7A7860"/>
    <w:lvl w:ilvl="0" w:tplc="D7A0C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8F6375"/>
    <w:multiLevelType w:val="hybridMultilevel"/>
    <w:tmpl w:val="D4149736"/>
    <w:lvl w:ilvl="0" w:tplc="A2D68C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714312D"/>
    <w:multiLevelType w:val="hybridMultilevel"/>
    <w:tmpl w:val="C8E4631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DB0B3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CAB389B"/>
    <w:multiLevelType w:val="hybridMultilevel"/>
    <w:tmpl w:val="6BF29FD6"/>
    <w:lvl w:ilvl="0" w:tplc="DBDE5D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11718A"/>
    <w:multiLevelType w:val="hybridMultilevel"/>
    <w:tmpl w:val="25CA0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446262"/>
    <w:multiLevelType w:val="hybridMultilevel"/>
    <w:tmpl w:val="25CA0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3D60A44"/>
    <w:multiLevelType w:val="hybridMultilevel"/>
    <w:tmpl w:val="DFD820C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5B24C8"/>
    <w:multiLevelType w:val="hybridMultilevel"/>
    <w:tmpl w:val="2684F7F2"/>
    <w:lvl w:ilvl="0" w:tplc="AEFED5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E854AA"/>
    <w:multiLevelType w:val="hybridMultilevel"/>
    <w:tmpl w:val="991C3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BC096D"/>
    <w:multiLevelType w:val="hybridMultilevel"/>
    <w:tmpl w:val="8E746E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EA65056"/>
    <w:multiLevelType w:val="hybridMultilevel"/>
    <w:tmpl w:val="1CF2F650"/>
    <w:lvl w:ilvl="0" w:tplc="84705FE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905F37"/>
    <w:multiLevelType w:val="hybridMultilevel"/>
    <w:tmpl w:val="13E45ACC"/>
    <w:lvl w:ilvl="0" w:tplc="76BA22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9563D7"/>
    <w:multiLevelType w:val="hybridMultilevel"/>
    <w:tmpl w:val="C3D677FE"/>
    <w:lvl w:ilvl="0" w:tplc="89E6BC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E325A4"/>
    <w:multiLevelType w:val="hybridMultilevel"/>
    <w:tmpl w:val="7C60CD0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E746B6"/>
    <w:multiLevelType w:val="hybridMultilevel"/>
    <w:tmpl w:val="F7DC4F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3263687"/>
    <w:multiLevelType w:val="hybridMultilevel"/>
    <w:tmpl w:val="DE16A36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6F2951"/>
    <w:multiLevelType w:val="hybridMultilevel"/>
    <w:tmpl w:val="D27A186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B32E7C"/>
    <w:multiLevelType w:val="hybridMultilevel"/>
    <w:tmpl w:val="B4E684A0"/>
    <w:lvl w:ilvl="0" w:tplc="1D583B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8A5ED3"/>
    <w:multiLevelType w:val="hybridMultilevel"/>
    <w:tmpl w:val="8CCAA9E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363E95"/>
    <w:multiLevelType w:val="hybridMultilevel"/>
    <w:tmpl w:val="5BF06E4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FF5569"/>
    <w:multiLevelType w:val="hybridMultilevel"/>
    <w:tmpl w:val="3E2A48C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5"/>
  </w:num>
  <w:num w:numId="4">
    <w:abstractNumId w:val="27"/>
  </w:num>
  <w:num w:numId="5">
    <w:abstractNumId w:val="8"/>
  </w:num>
  <w:num w:numId="6">
    <w:abstractNumId w:val="14"/>
  </w:num>
  <w:num w:numId="7">
    <w:abstractNumId w:val="11"/>
  </w:num>
  <w:num w:numId="8">
    <w:abstractNumId w:val="28"/>
  </w:num>
  <w:num w:numId="9">
    <w:abstractNumId w:val="33"/>
  </w:num>
  <w:num w:numId="10">
    <w:abstractNumId w:val="9"/>
  </w:num>
  <w:num w:numId="11">
    <w:abstractNumId w:val="21"/>
  </w:num>
  <w:num w:numId="12">
    <w:abstractNumId w:val="0"/>
  </w:num>
  <w:num w:numId="13">
    <w:abstractNumId w:val="26"/>
  </w:num>
  <w:num w:numId="14">
    <w:abstractNumId w:val="16"/>
  </w:num>
  <w:num w:numId="15">
    <w:abstractNumId w:val="24"/>
  </w:num>
  <w:num w:numId="16">
    <w:abstractNumId w:val="23"/>
  </w:num>
  <w:num w:numId="17">
    <w:abstractNumId w:val="6"/>
  </w:num>
  <w:num w:numId="18">
    <w:abstractNumId w:val="10"/>
  </w:num>
  <w:num w:numId="19">
    <w:abstractNumId w:val="20"/>
  </w:num>
  <w:num w:numId="20">
    <w:abstractNumId w:val="19"/>
  </w:num>
  <w:num w:numId="21">
    <w:abstractNumId w:val="7"/>
  </w:num>
  <w:num w:numId="22">
    <w:abstractNumId w:val="13"/>
  </w:num>
  <w:num w:numId="23">
    <w:abstractNumId w:val="32"/>
  </w:num>
  <w:num w:numId="24">
    <w:abstractNumId w:val="5"/>
  </w:num>
  <w:num w:numId="25">
    <w:abstractNumId w:val="37"/>
  </w:num>
  <w:num w:numId="26">
    <w:abstractNumId w:val="30"/>
  </w:num>
  <w:num w:numId="27">
    <w:abstractNumId w:val="22"/>
  </w:num>
  <w:num w:numId="28">
    <w:abstractNumId w:val="4"/>
  </w:num>
  <w:num w:numId="29">
    <w:abstractNumId w:val="29"/>
  </w:num>
  <w:num w:numId="30">
    <w:abstractNumId w:val="34"/>
  </w:num>
  <w:num w:numId="31">
    <w:abstractNumId w:val="12"/>
  </w:num>
  <w:num w:numId="32">
    <w:abstractNumId w:val="3"/>
  </w:num>
  <w:num w:numId="33">
    <w:abstractNumId w:val="39"/>
  </w:num>
  <w:num w:numId="34">
    <w:abstractNumId w:val="25"/>
  </w:num>
  <w:num w:numId="35">
    <w:abstractNumId w:val="31"/>
  </w:num>
  <w:num w:numId="36">
    <w:abstractNumId w:val="35"/>
  </w:num>
  <w:num w:numId="37">
    <w:abstractNumId w:val="36"/>
  </w:num>
  <w:num w:numId="38">
    <w:abstractNumId w:val="17"/>
  </w:num>
  <w:num w:numId="39">
    <w:abstractNumId w:val="38"/>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84B"/>
    <w:rsid w:val="00001D08"/>
    <w:rsid w:val="00006301"/>
    <w:rsid w:val="0001682C"/>
    <w:rsid w:val="000249A7"/>
    <w:rsid w:val="00024CB5"/>
    <w:rsid w:val="00036BB8"/>
    <w:rsid w:val="000377AA"/>
    <w:rsid w:val="000443DD"/>
    <w:rsid w:val="00045708"/>
    <w:rsid w:val="00052C19"/>
    <w:rsid w:val="00053851"/>
    <w:rsid w:val="00071472"/>
    <w:rsid w:val="00072296"/>
    <w:rsid w:val="00075BAA"/>
    <w:rsid w:val="000779D4"/>
    <w:rsid w:val="0008147F"/>
    <w:rsid w:val="00084CC5"/>
    <w:rsid w:val="00087593"/>
    <w:rsid w:val="000911B2"/>
    <w:rsid w:val="0009797E"/>
    <w:rsid w:val="000A29E8"/>
    <w:rsid w:val="000A2C62"/>
    <w:rsid w:val="000C4920"/>
    <w:rsid w:val="000C663F"/>
    <w:rsid w:val="000D457D"/>
    <w:rsid w:val="000E3C5E"/>
    <w:rsid w:val="000E495B"/>
    <w:rsid w:val="00100B31"/>
    <w:rsid w:val="00101340"/>
    <w:rsid w:val="001151E5"/>
    <w:rsid w:val="001316FF"/>
    <w:rsid w:val="00142B83"/>
    <w:rsid w:val="001455CB"/>
    <w:rsid w:val="0015191B"/>
    <w:rsid w:val="00156319"/>
    <w:rsid w:val="00160629"/>
    <w:rsid w:val="00160A66"/>
    <w:rsid w:val="00166B75"/>
    <w:rsid w:val="001678A5"/>
    <w:rsid w:val="00172723"/>
    <w:rsid w:val="001A04A0"/>
    <w:rsid w:val="001A7E92"/>
    <w:rsid w:val="001C0116"/>
    <w:rsid w:val="001C584B"/>
    <w:rsid w:val="001C6B14"/>
    <w:rsid w:val="001D7251"/>
    <w:rsid w:val="001F009F"/>
    <w:rsid w:val="001F16BE"/>
    <w:rsid w:val="001F28DB"/>
    <w:rsid w:val="001F5D2F"/>
    <w:rsid w:val="001F67BD"/>
    <w:rsid w:val="002004B4"/>
    <w:rsid w:val="0020253D"/>
    <w:rsid w:val="00203074"/>
    <w:rsid w:val="00207009"/>
    <w:rsid w:val="00211D55"/>
    <w:rsid w:val="00214481"/>
    <w:rsid w:val="00233DF7"/>
    <w:rsid w:val="00236491"/>
    <w:rsid w:val="00242605"/>
    <w:rsid w:val="00252F8E"/>
    <w:rsid w:val="00254FEC"/>
    <w:rsid w:val="00256B0B"/>
    <w:rsid w:val="00257F48"/>
    <w:rsid w:val="002608C3"/>
    <w:rsid w:val="00265D51"/>
    <w:rsid w:val="00274795"/>
    <w:rsid w:val="002751CC"/>
    <w:rsid w:val="00280761"/>
    <w:rsid w:val="002879AB"/>
    <w:rsid w:val="00291BEA"/>
    <w:rsid w:val="00296D2A"/>
    <w:rsid w:val="00297F67"/>
    <w:rsid w:val="002A1F4F"/>
    <w:rsid w:val="002B5D80"/>
    <w:rsid w:val="002D4DD9"/>
    <w:rsid w:val="002F4AFA"/>
    <w:rsid w:val="002F7B89"/>
    <w:rsid w:val="003013EF"/>
    <w:rsid w:val="00307959"/>
    <w:rsid w:val="003108C1"/>
    <w:rsid w:val="00312264"/>
    <w:rsid w:val="0031237A"/>
    <w:rsid w:val="0031386A"/>
    <w:rsid w:val="00315FB8"/>
    <w:rsid w:val="00317EA1"/>
    <w:rsid w:val="00324FA3"/>
    <w:rsid w:val="003339B0"/>
    <w:rsid w:val="00344973"/>
    <w:rsid w:val="0035221A"/>
    <w:rsid w:val="00353826"/>
    <w:rsid w:val="0035450C"/>
    <w:rsid w:val="00361B73"/>
    <w:rsid w:val="0036312A"/>
    <w:rsid w:val="0038545E"/>
    <w:rsid w:val="00387B01"/>
    <w:rsid w:val="00391B60"/>
    <w:rsid w:val="00392C03"/>
    <w:rsid w:val="003A4848"/>
    <w:rsid w:val="003B3BCF"/>
    <w:rsid w:val="003D6A3F"/>
    <w:rsid w:val="003D7A8F"/>
    <w:rsid w:val="003E24BC"/>
    <w:rsid w:val="00400A1A"/>
    <w:rsid w:val="00400E98"/>
    <w:rsid w:val="004061A3"/>
    <w:rsid w:val="004075EA"/>
    <w:rsid w:val="0041084B"/>
    <w:rsid w:val="004303C5"/>
    <w:rsid w:val="004317F7"/>
    <w:rsid w:val="004341A6"/>
    <w:rsid w:val="00437FA8"/>
    <w:rsid w:val="0044106A"/>
    <w:rsid w:val="004511EC"/>
    <w:rsid w:val="0046260C"/>
    <w:rsid w:val="004719C4"/>
    <w:rsid w:val="00475D51"/>
    <w:rsid w:val="00477D5C"/>
    <w:rsid w:val="00490632"/>
    <w:rsid w:val="00491923"/>
    <w:rsid w:val="0049441E"/>
    <w:rsid w:val="004A15C5"/>
    <w:rsid w:val="004A4A58"/>
    <w:rsid w:val="004B12E3"/>
    <w:rsid w:val="004C1E6A"/>
    <w:rsid w:val="004D032E"/>
    <w:rsid w:val="004D44DE"/>
    <w:rsid w:val="004E48BA"/>
    <w:rsid w:val="004F29D1"/>
    <w:rsid w:val="00501233"/>
    <w:rsid w:val="00502F42"/>
    <w:rsid w:val="00510EE4"/>
    <w:rsid w:val="005114F3"/>
    <w:rsid w:val="005200D9"/>
    <w:rsid w:val="005223E4"/>
    <w:rsid w:val="00523DC3"/>
    <w:rsid w:val="00530B20"/>
    <w:rsid w:val="00534C25"/>
    <w:rsid w:val="00551B9A"/>
    <w:rsid w:val="00554AE6"/>
    <w:rsid w:val="00566BA3"/>
    <w:rsid w:val="005725D0"/>
    <w:rsid w:val="00581972"/>
    <w:rsid w:val="005836A5"/>
    <w:rsid w:val="005A2D11"/>
    <w:rsid w:val="005A5C22"/>
    <w:rsid w:val="005C320C"/>
    <w:rsid w:val="005D575D"/>
    <w:rsid w:val="005D6BC3"/>
    <w:rsid w:val="005E4530"/>
    <w:rsid w:val="005E5046"/>
    <w:rsid w:val="005F04CE"/>
    <w:rsid w:val="006020C7"/>
    <w:rsid w:val="00603CB5"/>
    <w:rsid w:val="0060619F"/>
    <w:rsid w:val="00617AAB"/>
    <w:rsid w:val="00622D43"/>
    <w:rsid w:val="00626E94"/>
    <w:rsid w:val="006302CA"/>
    <w:rsid w:val="00635AF0"/>
    <w:rsid w:val="00636EA3"/>
    <w:rsid w:val="00643DFC"/>
    <w:rsid w:val="00643E1B"/>
    <w:rsid w:val="0064641A"/>
    <w:rsid w:val="00650965"/>
    <w:rsid w:val="0065523B"/>
    <w:rsid w:val="006560C1"/>
    <w:rsid w:val="006565C8"/>
    <w:rsid w:val="00661D77"/>
    <w:rsid w:val="00672B7F"/>
    <w:rsid w:val="006942F4"/>
    <w:rsid w:val="0069618E"/>
    <w:rsid w:val="006B64E9"/>
    <w:rsid w:val="006D41C7"/>
    <w:rsid w:val="006D7BFC"/>
    <w:rsid w:val="006F1858"/>
    <w:rsid w:val="006F4411"/>
    <w:rsid w:val="007003E5"/>
    <w:rsid w:val="0070532E"/>
    <w:rsid w:val="00706971"/>
    <w:rsid w:val="007174E5"/>
    <w:rsid w:val="007250BD"/>
    <w:rsid w:val="007257F9"/>
    <w:rsid w:val="0072662D"/>
    <w:rsid w:val="007326E1"/>
    <w:rsid w:val="007327F5"/>
    <w:rsid w:val="00755880"/>
    <w:rsid w:val="00756771"/>
    <w:rsid w:val="007840C9"/>
    <w:rsid w:val="00785519"/>
    <w:rsid w:val="007A4751"/>
    <w:rsid w:val="007C605C"/>
    <w:rsid w:val="007C624D"/>
    <w:rsid w:val="007D44F5"/>
    <w:rsid w:val="007D4FA0"/>
    <w:rsid w:val="007D6A82"/>
    <w:rsid w:val="007D7E2D"/>
    <w:rsid w:val="00801976"/>
    <w:rsid w:val="00816689"/>
    <w:rsid w:val="00822EC4"/>
    <w:rsid w:val="008250BD"/>
    <w:rsid w:val="00832D77"/>
    <w:rsid w:val="0085045B"/>
    <w:rsid w:val="00852D5B"/>
    <w:rsid w:val="0085350F"/>
    <w:rsid w:val="00863306"/>
    <w:rsid w:val="0087682C"/>
    <w:rsid w:val="0088033D"/>
    <w:rsid w:val="00881BB7"/>
    <w:rsid w:val="00883ED9"/>
    <w:rsid w:val="008A6E88"/>
    <w:rsid w:val="008A78A7"/>
    <w:rsid w:val="008B4071"/>
    <w:rsid w:val="008C001F"/>
    <w:rsid w:val="008C105A"/>
    <w:rsid w:val="008C42DB"/>
    <w:rsid w:val="008D2B04"/>
    <w:rsid w:val="008F01B5"/>
    <w:rsid w:val="008F220A"/>
    <w:rsid w:val="008F343F"/>
    <w:rsid w:val="008F6AD3"/>
    <w:rsid w:val="00926249"/>
    <w:rsid w:val="00926BFA"/>
    <w:rsid w:val="00946E56"/>
    <w:rsid w:val="00952409"/>
    <w:rsid w:val="0095504F"/>
    <w:rsid w:val="009855D1"/>
    <w:rsid w:val="00985AC0"/>
    <w:rsid w:val="009860AD"/>
    <w:rsid w:val="00987804"/>
    <w:rsid w:val="00993B85"/>
    <w:rsid w:val="00996641"/>
    <w:rsid w:val="00996C40"/>
    <w:rsid w:val="009C6F58"/>
    <w:rsid w:val="009D5E1E"/>
    <w:rsid w:val="009E2D67"/>
    <w:rsid w:val="009E7F4F"/>
    <w:rsid w:val="009F1790"/>
    <w:rsid w:val="009F7ED1"/>
    <w:rsid w:val="00A0614F"/>
    <w:rsid w:val="00A11D10"/>
    <w:rsid w:val="00A12932"/>
    <w:rsid w:val="00A1420D"/>
    <w:rsid w:val="00A20862"/>
    <w:rsid w:val="00A301BE"/>
    <w:rsid w:val="00A305A8"/>
    <w:rsid w:val="00A30C92"/>
    <w:rsid w:val="00A3127B"/>
    <w:rsid w:val="00A32541"/>
    <w:rsid w:val="00A342D8"/>
    <w:rsid w:val="00A430A7"/>
    <w:rsid w:val="00A5110B"/>
    <w:rsid w:val="00A829B1"/>
    <w:rsid w:val="00A94B12"/>
    <w:rsid w:val="00AA009D"/>
    <w:rsid w:val="00AA1E3C"/>
    <w:rsid w:val="00AA4754"/>
    <w:rsid w:val="00AB3FEA"/>
    <w:rsid w:val="00AC0C9F"/>
    <w:rsid w:val="00AC47C6"/>
    <w:rsid w:val="00AC7673"/>
    <w:rsid w:val="00AD0240"/>
    <w:rsid w:val="00AD0BE9"/>
    <w:rsid w:val="00AD1C81"/>
    <w:rsid w:val="00AD3A83"/>
    <w:rsid w:val="00AE3342"/>
    <w:rsid w:val="00AE6C52"/>
    <w:rsid w:val="00B0275B"/>
    <w:rsid w:val="00B10D12"/>
    <w:rsid w:val="00B20D40"/>
    <w:rsid w:val="00B319EC"/>
    <w:rsid w:val="00B4757D"/>
    <w:rsid w:val="00B50898"/>
    <w:rsid w:val="00B52144"/>
    <w:rsid w:val="00B60446"/>
    <w:rsid w:val="00B60B59"/>
    <w:rsid w:val="00B827CF"/>
    <w:rsid w:val="00B8441D"/>
    <w:rsid w:val="00B85D42"/>
    <w:rsid w:val="00B903F7"/>
    <w:rsid w:val="00B90ED0"/>
    <w:rsid w:val="00B9106E"/>
    <w:rsid w:val="00B9524A"/>
    <w:rsid w:val="00BA0C41"/>
    <w:rsid w:val="00BB245D"/>
    <w:rsid w:val="00BB5EF0"/>
    <w:rsid w:val="00BC7B5D"/>
    <w:rsid w:val="00BE5120"/>
    <w:rsid w:val="00BF00B5"/>
    <w:rsid w:val="00BF1CED"/>
    <w:rsid w:val="00C06547"/>
    <w:rsid w:val="00C11E78"/>
    <w:rsid w:val="00C17266"/>
    <w:rsid w:val="00C22D3B"/>
    <w:rsid w:val="00C27EBB"/>
    <w:rsid w:val="00C43B3C"/>
    <w:rsid w:val="00C50823"/>
    <w:rsid w:val="00C51196"/>
    <w:rsid w:val="00C55803"/>
    <w:rsid w:val="00C621E1"/>
    <w:rsid w:val="00C77537"/>
    <w:rsid w:val="00C82EC0"/>
    <w:rsid w:val="00C919F6"/>
    <w:rsid w:val="00C9447B"/>
    <w:rsid w:val="00C95762"/>
    <w:rsid w:val="00C95BF4"/>
    <w:rsid w:val="00CA0617"/>
    <w:rsid w:val="00CA532F"/>
    <w:rsid w:val="00CA6892"/>
    <w:rsid w:val="00CB3A9E"/>
    <w:rsid w:val="00CB7E54"/>
    <w:rsid w:val="00CC640E"/>
    <w:rsid w:val="00CC6C23"/>
    <w:rsid w:val="00CE0D63"/>
    <w:rsid w:val="00CE3220"/>
    <w:rsid w:val="00CE5564"/>
    <w:rsid w:val="00CF23CC"/>
    <w:rsid w:val="00CF377E"/>
    <w:rsid w:val="00CF5101"/>
    <w:rsid w:val="00CF6D14"/>
    <w:rsid w:val="00D06641"/>
    <w:rsid w:val="00D1022F"/>
    <w:rsid w:val="00D15A86"/>
    <w:rsid w:val="00D21BBC"/>
    <w:rsid w:val="00D23612"/>
    <w:rsid w:val="00D23626"/>
    <w:rsid w:val="00D24D73"/>
    <w:rsid w:val="00D37BF1"/>
    <w:rsid w:val="00D37CF7"/>
    <w:rsid w:val="00D403B8"/>
    <w:rsid w:val="00D52675"/>
    <w:rsid w:val="00D5279C"/>
    <w:rsid w:val="00D5342F"/>
    <w:rsid w:val="00D53D4D"/>
    <w:rsid w:val="00D56DF3"/>
    <w:rsid w:val="00D578B6"/>
    <w:rsid w:val="00D617D7"/>
    <w:rsid w:val="00D643F5"/>
    <w:rsid w:val="00D67DDE"/>
    <w:rsid w:val="00D67EDD"/>
    <w:rsid w:val="00D70F5C"/>
    <w:rsid w:val="00D72B69"/>
    <w:rsid w:val="00D90D92"/>
    <w:rsid w:val="00D9383E"/>
    <w:rsid w:val="00D979A6"/>
    <w:rsid w:val="00DA25D8"/>
    <w:rsid w:val="00DA7128"/>
    <w:rsid w:val="00DB3961"/>
    <w:rsid w:val="00DB4517"/>
    <w:rsid w:val="00DC7126"/>
    <w:rsid w:val="00DC7B64"/>
    <w:rsid w:val="00DF1F24"/>
    <w:rsid w:val="00DF454B"/>
    <w:rsid w:val="00DF4977"/>
    <w:rsid w:val="00E22445"/>
    <w:rsid w:val="00E24558"/>
    <w:rsid w:val="00E2765C"/>
    <w:rsid w:val="00E32D83"/>
    <w:rsid w:val="00E46F2B"/>
    <w:rsid w:val="00E745A3"/>
    <w:rsid w:val="00E8093C"/>
    <w:rsid w:val="00EA0239"/>
    <w:rsid w:val="00EA5651"/>
    <w:rsid w:val="00EA66C0"/>
    <w:rsid w:val="00EA752B"/>
    <w:rsid w:val="00EB68D6"/>
    <w:rsid w:val="00EB7E06"/>
    <w:rsid w:val="00EE111D"/>
    <w:rsid w:val="00EE3700"/>
    <w:rsid w:val="00EE504A"/>
    <w:rsid w:val="00EE667A"/>
    <w:rsid w:val="00EF4795"/>
    <w:rsid w:val="00F00582"/>
    <w:rsid w:val="00F25071"/>
    <w:rsid w:val="00F5416D"/>
    <w:rsid w:val="00F563A4"/>
    <w:rsid w:val="00F64F8E"/>
    <w:rsid w:val="00F6562E"/>
    <w:rsid w:val="00F7027D"/>
    <w:rsid w:val="00F70DE7"/>
    <w:rsid w:val="00F8361A"/>
    <w:rsid w:val="00F92F49"/>
    <w:rsid w:val="00F93439"/>
    <w:rsid w:val="00FA5C1D"/>
    <w:rsid w:val="00FB15F2"/>
    <w:rsid w:val="00FB1B48"/>
    <w:rsid w:val="00FB2BCF"/>
    <w:rsid w:val="00FB3EE6"/>
    <w:rsid w:val="00FC641A"/>
    <w:rsid w:val="00FC733E"/>
    <w:rsid w:val="00FF143B"/>
    <w:rsid w:val="00FF2A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A8A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uppressAutoHyphens/>
    </w:pPr>
    <w:rPr>
      <w:rFonts w:ascii="Arial" w:hAnsi="Arial" w:cs="Lucida Sans Unicode"/>
      <w:sz w:val="18"/>
      <w:szCs w:val="24"/>
      <w:lang w:eastAsia="ar-SA"/>
    </w:rPr>
  </w:style>
  <w:style w:type="paragraph" w:styleId="Heading1">
    <w:name w:val="heading 1"/>
    <w:basedOn w:val="Normal"/>
    <w:next w:val="Normal"/>
    <w:qFormat/>
    <w:pPr>
      <w:keepNext/>
      <w:numPr>
        <w:numId w:val="1"/>
      </w:numPr>
      <w:jc w:val="center"/>
      <w:outlineLvl w:val="0"/>
    </w:pPr>
    <w:rPr>
      <w:rFonts w:ascii="Lucida Sans Unicode" w:hAnsi="Lucida Sans Unicode"/>
      <w:b/>
      <w:bCs/>
    </w:rPr>
  </w:style>
  <w:style w:type="paragraph" w:styleId="Heading2">
    <w:name w:val="heading 2"/>
    <w:basedOn w:val="Normal"/>
    <w:next w:val="Normal"/>
    <w:qFormat/>
    <w:pPr>
      <w:keepNext/>
      <w:numPr>
        <w:ilvl w:val="1"/>
        <w:numId w:val="1"/>
      </w:numPr>
      <w:jc w:val="center"/>
      <w:outlineLvl w:val="1"/>
    </w:pPr>
    <w:rPr>
      <w:rFonts w:ascii="Lucida Sans Unicode" w:hAnsi="Lucida Sans Unicode"/>
      <w:b/>
      <w:bCs/>
      <w:u w:val="single"/>
    </w:rPr>
  </w:style>
  <w:style w:type="paragraph" w:styleId="Heading3">
    <w:name w:val="heading 3"/>
    <w:basedOn w:val="Normal"/>
    <w:next w:val="Normal"/>
    <w:qFormat/>
    <w:pPr>
      <w:keepNext/>
      <w:numPr>
        <w:ilvl w:val="2"/>
        <w:numId w:val="1"/>
      </w:numPr>
      <w:outlineLvl w:val="2"/>
    </w:pPr>
    <w:rPr>
      <w:rFonts w:ascii="Lucida Sans Unicode" w:hAnsi="Lucida Sans Unicode"/>
      <w:b/>
      <w:bCs/>
    </w:rPr>
  </w:style>
  <w:style w:type="paragraph" w:styleId="Heading4">
    <w:name w:val="heading 4"/>
    <w:basedOn w:val="Normal"/>
    <w:next w:val="Normal"/>
    <w:qFormat/>
    <w:pPr>
      <w:keepNext/>
      <w:numPr>
        <w:ilvl w:val="3"/>
        <w:numId w:val="1"/>
      </w:numPr>
      <w:outlineLvl w:val="3"/>
    </w:pPr>
    <w:rPr>
      <w:u w:val="single"/>
    </w:rPr>
  </w:style>
  <w:style w:type="paragraph" w:styleId="Heading5">
    <w:name w:val="heading 5"/>
    <w:basedOn w:val="Normal"/>
    <w:next w:val="Normal"/>
    <w:qFormat/>
    <w:pPr>
      <w:keepNext/>
      <w:numPr>
        <w:ilvl w:val="4"/>
        <w:numId w:val="1"/>
      </w:numPr>
      <w:outlineLvl w:val="4"/>
    </w:pPr>
    <w:rPr>
      <w:rFonts w:cs="Arial"/>
      <w:u w:val="single"/>
    </w:rPr>
  </w:style>
  <w:style w:type="paragraph" w:styleId="Heading6">
    <w:name w:val="heading 6"/>
    <w:basedOn w:val="Normal"/>
    <w:next w:val="Normal"/>
    <w:qFormat/>
    <w:pPr>
      <w:keepNext/>
      <w:numPr>
        <w:ilvl w:val="5"/>
        <w:numId w:val="1"/>
      </w:numPr>
      <w:outlineLvl w:val="5"/>
    </w:pPr>
    <w:rPr>
      <w:b/>
      <w:bCs/>
      <w:u w:val="single"/>
    </w:rPr>
  </w:style>
  <w:style w:type="paragraph" w:styleId="Heading7">
    <w:name w:val="heading 7"/>
    <w:basedOn w:val="Normal"/>
    <w:next w:val="Normal"/>
    <w:qFormat/>
    <w:pPr>
      <w:keepNext/>
      <w:numPr>
        <w:ilvl w:val="6"/>
        <w:numId w:val="1"/>
      </w:numPr>
      <w:jc w:val="both"/>
      <w:outlineLvl w:val="6"/>
    </w:pPr>
    <w:rPr>
      <w:b/>
      <w:bCs/>
    </w:rPr>
  </w:style>
  <w:style w:type="paragraph" w:styleId="Heading8">
    <w:name w:val="heading 8"/>
    <w:basedOn w:val="Normal"/>
    <w:next w:val="Normal"/>
    <w:qFormat/>
    <w:pPr>
      <w:keepNext/>
      <w:numPr>
        <w:ilvl w:val="7"/>
        <w:numId w:val="1"/>
      </w:numPr>
      <w:jc w:val="both"/>
      <w:outlineLvl w:val="7"/>
    </w:pPr>
    <w:rPr>
      <w:bCs/>
      <w:i/>
      <w:iCs/>
    </w:rPr>
  </w:style>
  <w:style w:type="paragraph" w:styleId="Heading9">
    <w:name w:val="heading 9"/>
    <w:basedOn w:val="Normal"/>
    <w:next w:val="Normal"/>
    <w:qFormat/>
    <w:pPr>
      <w:keepNext/>
      <w:numPr>
        <w:ilvl w:val="8"/>
        <w:numId w:val="1"/>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style>
  <w:style w:type="character" w:customStyle="1" w:styleId="WW8Num4z1">
    <w:name w:val="WW8Num4z1"/>
    <w:rPr>
      <w:rFonts w:ascii="Symbol" w:hAnsi="Symbol" w:cs="Symbol" w:hint="default"/>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Lucida Sans Unicode" w:hAnsi="Lucida Sans Unicode" w:cs="Lucida Sans Unicode" w:hint="default"/>
      <w:sz w:val="18"/>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Symbol" w:hAnsi="Symbol" w:cs="Symbol" w:hint="default"/>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character" w:styleId="Emphasis">
    <w:name w:val="Emphasis"/>
    <w:qFormat/>
    <w:rPr>
      <w:i/>
      <w:iCs/>
    </w:rPr>
  </w:style>
  <w:style w:type="character" w:styleId="Strong">
    <w:name w:val="Strong"/>
    <w:qFormat/>
    <w:rPr>
      <w:b/>
      <w:bCs/>
    </w:rPr>
  </w:style>
  <w:style w:type="character" w:customStyle="1" w:styleId="A1">
    <w:name w:val="A1"/>
    <w:rPr>
      <w:rFonts w:cs="Bliss"/>
      <w:b/>
      <w:bCs/>
      <w:color w:val="000000"/>
      <w:sz w:val="84"/>
      <w:szCs w:val="84"/>
    </w:rPr>
  </w:style>
  <w:style w:type="character" w:customStyle="1" w:styleId="apple-converted-space">
    <w:name w:val="apple-converted-space"/>
  </w:style>
  <w:style w:type="character" w:customStyle="1" w:styleId="NumberingSymbols">
    <w:name w:val="Numbering Symbols"/>
  </w:style>
  <w:style w:type="paragraph" w:customStyle="1" w:styleId="Heading">
    <w:name w:val="Heading"/>
    <w:basedOn w:val="Normal"/>
    <w:next w:val="BodyText"/>
    <w:pPr>
      <w:keepNext/>
      <w:spacing w:before="240" w:after="120"/>
    </w:pPr>
    <w:rPr>
      <w:rFonts w:eastAsia="Arial Unicode MS" w:cs="Arial Unicode MS"/>
      <w:sz w:val="28"/>
      <w:szCs w:val="28"/>
    </w:rPr>
  </w:style>
  <w:style w:type="paragraph" w:styleId="BodyText">
    <w:name w:val="Body Text"/>
    <w:basedOn w:val="Normal"/>
    <w:rPr>
      <w:color w:val="FF0000"/>
    </w:r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styleId="Footer">
    <w:name w:val="footer"/>
    <w:basedOn w:val="Normal"/>
  </w:style>
  <w:style w:type="paragraph" w:styleId="BodyText2">
    <w:name w:val="Body Text 2"/>
    <w:basedOn w:val="Normal"/>
    <w:pPr>
      <w:jc w:val="both"/>
    </w:pPr>
  </w:style>
  <w:style w:type="paragraph" w:styleId="BodyTextIndent">
    <w:name w:val="Body Text Indent"/>
    <w:basedOn w:val="Normal"/>
    <w:pPr>
      <w:ind w:left="5" w:hanging="705"/>
      <w:jc w:val="both"/>
    </w:pPr>
  </w:style>
  <w:style w:type="paragraph" w:styleId="BodyTextIndent2">
    <w:name w:val="Body Text Indent 2"/>
    <w:basedOn w:val="Normal"/>
    <w:pPr>
      <w:ind w:hanging="700"/>
      <w:jc w:val="both"/>
    </w:pPr>
  </w:style>
  <w:style w:type="paragraph" w:styleId="Header">
    <w:name w:val="header"/>
    <w:basedOn w:val="Normal"/>
  </w:style>
  <w:style w:type="paragraph" w:styleId="BodyTextIndent3">
    <w:name w:val="Body Text Indent 3"/>
    <w:basedOn w:val="Normal"/>
    <w:pPr>
      <w:ind w:hanging="700"/>
    </w:pPr>
  </w:style>
  <w:style w:type="paragraph" w:styleId="BodyText3">
    <w:name w:val="Body Text 3"/>
    <w:basedOn w:val="Normal"/>
    <w:rPr>
      <w:sz w:val="19"/>
    </w:rPr>
  </w:style>
  <w:style w:type="paragraph" w:styleId="Subtitle">
    <w:name w:val="Subtitle"/>
    <w:basedOn w:val="Normal"/>
    <w:next w:val="BodyText"/>
    <w:qFormat/>
    <w:rPr>
      <w:rFonts w:cs="Arial"/>
      <w:b/>
      <w:bCs/>
      <w:sz w:val="22"/>
      <w:szCs w:val="20"/>
    </w:rPr>
  </w:style>
  <w:style w:type="paragraph" w:styleId="NormalWeb">
    <w:name w:val="Normal (Web)"/>
    <w:basedOn w:val="Normal"/>
    <w:uiPriority w:val="99"/>
    <w:pPr>
      <w:spacing w:before="280" w:after="280"/>
    </w:pPr>
    <w:rPr>
      <w:rFonts w:ascii="Arial Unicode MS" w:eastAsia="Arial Unicode MS" w:hAnsi="Arial Unicode MS" w:cs="Arial Unicode MS"/>
      <w:sz w:val="24"/>
    </w:rPr>
  </w:style>
  <w:style w:type="paragraph" w:customStyle="1" w:styleId="font6">
    <w:name w:val="font6"/>
    <w:basedOn w:val="Normal"/>
    <w:pPr>
      <w:spacing w:before="280" w:after="280"/>
    </w:pPr>
    <w:rPr>
      <w:rFonts w:eastAsia="Arial Unicode MS" w:cs="Arial"/>
      <w:sz w:val="20"/>
      <w:szCs w:val="20"/>
    </w:rPr>
  </w:style>
  <w:style w:type="paragraph" w:styleId="Title">
    <w:name w:val="Title"/>
    <w:basedOn w:val="Normal"/>
    <w:next w:val="Subtitle"/>
    <w:qFormat/>
    <w:pPr>
      <w:jc w:val="center"/>
    </w:pPr>
    <w:rPr>
      <w:rFonts w:ascii="Times New Roman" w:hAnsi="Times New Roman" w:cs="Times New Roman"/>
      <w:sz w:val="36"/>
      <w:szCs w:val="20"/>
    </w:r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pPr>
      <w:spacing w:after="200" w:line="276" w:lineRule="auto"/>
      <w:ind w:left="720"/>
    </w:pPr>
    <w:rPr>
      <w:rFonts w:ascii="Calibri" w:eastAsia="Calibri" w:hAnsi="Calibri" w:cs="Times New Roman"/>
      <w:sz w:val="22"/>
      <w:szCs w:val="22"/>
      <w:lang w:val="en-US"/>
    </w:rPr>
  </w:style>
  <w:style w:type="paragraph" w:styleId="NoSpacing">
    <w:name w:val="No Spacing"/>
    <w:uiPriority w:val="1"/>
    <w:qFormat/>
    <w:pPr>
      <w:suppressAutoHyphens/>
    </w:pPr>
    <w:rPr>
      <w:rFonts w:ascii="Arial" w:hAnsi="Arial" w:cs="Lucida Sans Unicode"/>
      <w:sz w:val="18"/>
      <w:szCs w:val="24"/>
      <w:lang w:eastAsia="ar-SA"/>
    </w:rPr>
  </w:style>
  <w:style w:type="paragraph" w:customStyle="1" w:styleId="BBKCtable">
    <w:name w:val="BBKC table"/>
    <w:pPr>
      <w:suppressAutoHyphens/>
    </w:pPr>
    <w:rPr>
      <w:rFonts w:ascii="Futura LtCn BT" w:hAnsi="Futura LtCn BT" w:cs="Futura LtCn BT"/>
      <w:lang w:eastAsia="ar-SA"/>
    </w:rPr>
  </w:style>
  <w:style w:type="paragraph" w:customStyle="1" w:styleId="Pa8">
    <w:name w:val="Pa8"/>
    <w:basedOn w:val="Normal"/>
    <w:next w:val="Normal"/>
    <w:pPr>
      <w:autoSpaceDE w:val="0"/>
      <w:spacing w:line="181" w:lineRule="atLeast"/>
    </w:pPr>
    <w:rPr>
      <w:rFonts w:ascii="Bliss" w:hAnsi="Bliss" w:cs="Times New Roman"/>
      <w:sz w:val="24"/>
      <w:lang w:val="en-US"/>
    </w:rPr>
  </w:style>
  <w:style w:type="paragraph" w:customStyle="1" w:styleId="WW-Default">
    <w:name w:val="WW-Default"/>
    <w:pPr>
      <w:suppressAutoHyphens/>
      <w:autoSpaceDE w:val="0"/>
    </w:pPr>
    <w:rPr>
      <w:rFonts w:ascii="Calibri" w:hAnsi="Calibri" w:cs="Calibri"/>
      <w:color w:val="000000"/>
      <w:sz w:val="24"/>
      <w:szCs w:val="24"/>
      <w:lang w:val="en-US"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uppressAutoHyphens/>
    </w:pPr>
    <w:rPr>
      <w:rFonts w:ascii="Arial" w:hAnsi="Arial" w:cs="Lucida Sans Unicode"/>
      <w:sz w:val="18"/>
      <w:szCs w:val="24"/>
      <w:lang w:eastAsia="ar-SA"/>
    </w:rPr>
  </w:style>
  <w:style w:type="paragraph" w:styleId="Heading1">
    <w:name w:val="heading 1"/>
    <w:basedOn w:val="Normal"/>
    <w:next w:val="Normal"/>
    <w:qFormat/>
    <w:pPr>
      <w:keepNext/>
      <w:numPr>
        <w:numId w:val="1"/>
      </w:numPr>
      <w:jc w:val="center"/>
      <w:outlineLvl w:val="0"/>
    </w:pPr>
    <w:rPr>
      <w:rFonts w:ascii="Lucida Sans Unicode" w:hAnsi="Lucida Sans Unicode"/>
      <w:b/>
      <w:bCs/>
    </w:rPr>
  </w:style>
  <w:style w:type="paragraph" w:styleId="Heading2">
    <w:name w:val="heading 2"/>
    <w:basedOn w:val="Normal"/>
    <w:next w:val="Normal"/>
    <w:qFormat/>
    <w:pPr>
      <w:keepNext/>
      <w:numPr>
        <w:ilvl w:val="1"/>
        <w:numId w:val="1"/>
      </w:numPr>
      <w:jc w:val="center"/>
      <w:outlineLvl w:val="1"/>
    </w:pPr>
    <w:rPr>
      <w:rFonts w:ascii="Lucida Sans Unicode" w:hAnsi="Lucida Sans Unicode"/>
      <w:b/>
      <w:bCs/>
      <w:u w:val="single"/>
    </w:rPr>
  </w:style>
  <w:style w:type="paragraph" w:styleId="Heading3">
    <w:name w:val="heading 3"/>
    <w:basedOn w:val="Normal"/>
    <w:next w:val="Normal"/>
    <w:qFormat/>
    <w:pPr>
      <w:keepNext/>
      <w:numPr>
        <w:ilvl w:val="2"/>
        <w:numId w:val="1"/>
      </w:numPr>
      <w:outlineLvl w:val="2"/>
    </w:pPr>
    <w:rPr>
      <w:rFonts w:ascii="Lucida Sans Unicode" w:hAnsi="Lucida Sans Unicode"/>
      <w:b/>
      <w:bCs/>
    </w:rPr>
  </w:style>
  <w:style w:type="paragraph" w:styleId="Heading4">
    <w:name w:val="heading 4"/>
    <w:basedOn w:val="Normal"/>
    <w:next w:val="Normal"/>
    <w:qFormat/>
    <w:pPr>
      <w:keepNext/>
      <w:numPr>
        <w:ilvl w:val="3"/>
        <w:numId w:val="1"/>
      </w:numPr>
      <w:outlineLvl w:val="3"/>
    </w:pPr>
    <w:rPr>
      <w:u w:val="single"/>
    </w:rPr>
  </w:style>
  <w:style w:type="paragraph" w:styleId="Heading5">
    <w:name w:val="heading 5"/>
    <w:basedOn w:val="Normal"/>
    <w:next w:val="Normal"/>
    <w:qFormat/>
    <w:pPr>
      <w:keepNext/>
      <w:numPr>
        <w:ilvl w:val="4"/>
        <w:numId w:val="1"/>
      </w:numPr>
      <w:outlineLvl w:val="4"/>
    </w:pPr>
    <w:rPr>
      <w:rFonts w:cs="Arial"/>
      <w:u w:val="single"/>
    </w:rPr>
  </w:style>
  <w:style w:type="paragraph" w:styleId="Heading6">
    <w:name w:val="heading 6"/>
    <w:basedOn w:val="Normal"/>
    <w:next w:val="Normal"/>
    <w:qFormat/>
    <w:pPr>
      <w:keepNext/>
      <w:numPr>
        <w:ilvl w:val="5"/>
        <w:numId w:val="1"/>
      </w:numPr>
      <w:outlineLvl w:val="5"/>
    </w:pPr>
    <w:rPr>
      <w:b/>
      <w:bCs/>
      <w:u w:val="single"/>
    </w:rPr>
  </w:style>
  <w:style w:type="paragraph" w:styleId="Heading7">
    <w:name w:val="heading 7"/>
    <w:basedOn w:val="Normal"/>
    <w:next w:val="Normal"/>
    <w:qFormat/>
    <w:pPr>
      <w:keepNext/>
      <w:numPr>
        <w:ilvl w:val="6"/>
        <w:numId w:val="1"/>
      </w:numPr>
      <w:jc w:val="both"/>
      <w:outlineLvl w:val="6"/>
    </w:pPr>
    <w:rPr>
      <w:b/>
      <w:bCs/>
    </w:rPr>
  </w:style>
  <w:style w:type="paragraph" w:styleId="Heading8">
    <w:name w:val="heading 8"/>
    <w:basedOn w:val="Normal"/>
    <w:next w:val="Normal"/>
    <w:qFormat/>
    <w:pPr>
      <w:keepNext/>
      <w:numPr>
        <w:ilvl w:val="7"/>
        <w:numId w:val="1"/>
      </w:numPr>
      <w:jc w:val="both"/>
      <w:outlineLvl w:val="7"/>
    </w:pPr>
    <w:rPr>
      <w:bCs/>
      <w:i/>
      <w:iCs/>
    </w:rPr>
  </w:style>
  <w:style w:type="paragraph" w:styleId="Heading9">
    <w:name w:val="heading 9"/>
    <w:basedOn w:val="Normal"/>
    <w:next w:val="Normal"/>
    <w:qFormat/>
    <w:pPr>
      <w:keepNext/>
      <w:numPr>
        <w:ilvl w:val="8"/>
        <w:numId w:val="1"/>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style>
  <w:style w:type="character" w:customStyle="1" w:styleId="WW8Num4z1">
    <w:name w:val="WW8Num4z1"/>
    <w:rPr>
      <w:rFonts w:ascii="Symbol" w:hAnsi="Symbol" w:cs="Symbol" w:hint="default"/>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Lucida Sans Unicode" w:hAnsi="Lucida Sans Unicode" w:cs="Lucida Sans Unicode" w:hint="default"/>
      <w:sz w:val="18"/>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Symbol" w:hAnsi="Symbol" w:cs="Symbol" w:hint="default"/>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character" w:styleId="Emphasis">
    <w:name w:val="Emphasis"/>
    <w:qFormat/>
    <w:rPr>
      <w:i/>
      <w:iCs/>
    </w:rPr>
  </w:style>
  <w:style w:type="character" w:styleId="Strong">
    <w:name w:val="Strong"/>
    <w:qFormat/>
    <w:rPr>
      <w:b/>
      <w:bCs/>
    </w:rPr>
  </w:style>
  <w:style w:type="character" w:customStyle="1" w:styleId="A1">
    <w:name w:val="A1"/>
    <w:rPr>
      <w:rFonts w:cs="Bliss"/>
      <w:b/>
      <w:bCs/>
      <w:color w:val="000000"/>
      <w:sz w:val="84"/>
      <w:szCs w:val="84"/>
    </w:rPr>
  </w:style>
  <w:style w:type="character" w:customStyle="1" w:styleId="apple-converted-space">
    <w:name w:val="apple-converted-space"/>
  </w:style>
  <w:style w:type="character" w:customStyle="1" w:styleId="NumberingSymbols">
    <w:name w:val="Numbering Symbols"/>
  </w:style>
  <w:style w:type="paragraph" w:customStyle="1" w:styleId="Heading">
    <w:name w:val="Heading"/>
    <w:basedOn w:val="Normal"/>
    <w:next w:val="BodyText"/>
    <w:pPr>
      <w:keepNext/>
      <w:spacing w:before="240" w:after="120"/>
    </w:pPr>
    <w:rPr>
      <w:rFonts w:eastAsia="Arial Unicode MS" w:cs="Arial Unicode MS"/>
      <w:sz w:val="28"/>
      <w:szCs w:val="28"/>
    </w:rPr>
  </w:style>
  <w:style w:type="paragraph" w:styleId="BodyText">
    <w:name w:val="Body Text"/>
    <w:basedOn w:val="Normal"/>
    <w:rPr>
      <w:color w:val="FF0000"/>
    </w:r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styleId="Footer">
    <w:name w:val="footer"/>
    <w:basedOn w:val="Normal"/>
  </w:style>
  <w:style w:type="paragraph" w:styleId="BodyText2">
    <w:name w:val="Body Text 2"/>
    <w:basedOn w:val="Normal"/>
    <w:pPr>
      <w:jc w:val="both"/>
    </w:pPr>
  </w:style>
  <w:style w:type="paragraph" w:styleId="BodyTextIndent">
    <w:name w:val="Body Text Indent"/>
    <w:basedOn w:val="Normal"/>
    <w:pPr>
      <w:ind w:left="5" w:hanging="705"/>
      <w:jc w:val="both"/>
    </w:pPr>
  </w:style>
  <w:style w:type="paragraph" w:styleId="BodyTextIndent2">
    <w:name w:val="Body Text Indent 2"/>
    <w:basedOn w:val="Normal"/>
    <w:pPr>
      <w:ind w:hanging="700"/>
      <w:jc w:val="both"/>
    </w:pPr>
  </w:style>
  <w:style w:type="paragraph" w:styleId="Header">
    <w:name w:val="header"/>
    <w:basedOn w:val="Normal"/>
  </w:style>
  <w:style w:type="paragraph" w:styleId="BodyTextIndent3">
    <w:name w:val="Body Text Indent 3"/>
    <w:basedOn w:val="Normal"/>
    <w:pPr>
      <w:ind w:hanging="700"/>
    </w:pPr>
  </w:style>
  <w:style w:type="paragraph" w:styleId="BodyText3">
    <w:name w:val="Body Text 3"/>
    <w:basedOn w:val="Normal"/>
    <w:rPr>
      <w:sz w:val="19"/>
    </w:rPr>
  </w:style>
  <w:style w:type="paragraph" w:styleId="Subtitle">
    <w:name w:val="Subtitle"/>
    <w:basedOn w:val="Normal"/>
    <w:next w:val="BodyText"/>
    <w:qFormat/>
    <w:rPr>
      <w:rFonts w:cs="Arial"/>
      <w:b/>
      <w:bCs/>
      <w:sz w:val="22"/>
      <w:szCs w:val="20"/>
    </w:rPr>
  </w:style>
  <w:style w:type="paragraph" w:styleId="NormalWeb">
    <w:name w:val="Normal (Web)"/>
    <w:basedOn w:val="Normal"/>
    <w:uiPriority w:val="99"/>
    <w:pPr>
      <w:spacing w:before="280" w:after="280"/>
    </w:pPr>
    <w:rPr>
      <w:rFonts w:ascii="Arial Unicode MS" w:eastAsia="Arial Unicode MS" w:hAnsi="Arial Unicode MS" w:cs="Arial Unicode MS"/>
      <w:sz w:val="24"/>
    </w:rPr>
  </w:style>
  <w:style w:type="paragraph" w:customStyle="1" w:styleId="font6">
    <w:name w:val="font6"/>
    <w:basedOn w:val="Normal"/>
    <w:pPr>
      <w:spacing w:before="280" w:after="280"/>
    </w:pPr>
    <w:rPr>
      <w:rFonts w:eastAsia="Arial Unicode MS" w:cs="Arial"/>
      <w:sz w:val="20"/>
      <w:szCs w:val="20"/>
    </w:rPr>
  </w:style>
  <w:style w:type="paragraph" w:styleId="Title">
    <w:name w:val="Title"/>
    <w:basedOn w:val="Normal"/>
    <w:next w:val="Subtitle"/>
    <w:qFormat/>
    <w:pPr>
      <w:jc w:val="center"/>
    </w:pPr>
    <w:rPr>
      <w:rFonts w:ascii="Times New Roman" w:hAnsi="Times New Roman" w:cs="Times New Roman"/>
      <w:sz w:val="36"/>
      <w:szCs w:val="20"/>
    </w:r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pPr>
      <w:spacing w:after="200" w:line="276" w:lineRule="auto"/>
      <w:ind w:left="720"/>
    </w:pPr>
    <w:rPr>
      <w:rFonts w:ascii="Calibri" w:eastAsia="Calibri" w:hAnsi="Calibri" w:cs="Times New Roman"/>
      <w:sz w:val="22"/>
      <w:szCs w:val="22"/>
      <w:lang w:val="en-US"/>
    </w:rPr>
  </w:style>
  <w:style w:type="paragraph" w:styleId="NoSpacing">
    <w:name w:val="No Spacing"/>
    <w:uiPriority w:val="1"/>
    <w:qFormat/>
    <w:pPr>
      <w:suppressAutoHyphens/>
    </w:pPr>
    <w:rPr>
      <w:rFonts w:ascii="Arial" w:hAnsi="Arial" w:cs="Lucida Sans Unicode"/>
      <w:sz w:val="18"/>
      <w:szCs w:val="24"/>
      <w:lang w:eastAsia="ar-SA"/>
    </w:rPr>
  </w:style>
  <w:style w:type="paragraph" w:customStyle="1" w:styleId="BBKCtable">
    <w:name w:val="BBKC table"/>
    <w:pPr>
      <w:suppressAutoHyphens/>
    </w:pPr>
    <w:rPr>
      <w:rFonts w:ascii="Futura LtCn BT" w:hAnsi="Futura LtCn BT" w:cs="Futura LtCn BT"/>
      <w:lang w:eastAsia="ar-SA"/>
    </w:rPr>
  </w:style>
  <w:style w:type="paragraph" w:customStyle="1" w:styleId="Pa8">
    <w:name w:val="Pa8"/>
    <w:basedOn w:val="Normal"/>
    <w:next w:val="Normal"/>
    <w:pPr>
      <w:autoSpaceDE w:val="0"/>
      <w:spacing w:line="181" w:lineRule="atLeast"/>
    </w:pPr>
    <w:rPr>
      <w:rFonts w:ascii="Bliss" w:hAnsi="Bliss" w:cs="Times New Roman"/>
      <w:sz w:val="24"/>
      <w:lang w:val="en-US"/>
    </w:rPr>
  </w:style>
  <w:style w:type="paragraph" w:customStyle="1" w:styleId="WW-Default">
    <w:name w:val="WW-Default"/>
    <w:pPr>
      <w:suppressAutoHyphens/>
      <w:autoSpaceDE w:val="0"/>
    </w:pPr>
    <w:rPr>
      <w:rFonts w:ascii="Calibri" w:hAnsi="Calibri" w:cs="Calibri"/>
      <w:color w:val="000000"/>
      <w:sz w:val="24"/>
      <w:szCs w:val="24"/>
      <w:lang w:val="en-US"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5271">
      <w:bodyDiv w:val="1"/>
      <w:marLeft w:val="0"/>
      <w:marRight w:val="0"/>
      <w:marTop w:val="0"/>
      <w:marBottom w:val="0"/>
      <w:divBdr>
        <w:top w:val="none" w:sz="0" w:space="0" w:color="auto"/>
        <w:left w:val="none" w:sz="0" w:space="0" w:color="auto"/>
        <w:bottom w:val="none" w:sz="0" w:space="0" w:color="auto"/>
        <w:right w:val="none" w:sz="0" w:space="0" w:color="auto"/>
      </w:divBdr>
    </w:div>
    <w:div w:id="105733314">
      <w:bodyDiv w:val="1"/>
      <w:marLeft w:val="0"/>
      <w:marRight w:val="0"/>
      <w:marTop w:val="0"/>
      <w:marBottom w:val="0"/>
      <w:divBdr>
        <w:top w:val="none" w:sz="0" w:space="0" w:color="auto"/>
        <w:left w:val="none" w:sz="0" w:space="0" w:color="auto"/>
        <w:bottom w:val="none" w:sz="0" w:space="0" w:color="auto"/>
        <w:right w:val="none" w:sz="0" w:space="0" w:color="auto"/>
      </w:divBdr>
    </w:div>
    <w:div w:id="152455202">
      <w:bodyDiv w:val="1"/>
      <w:marLeft w:val="0"/>
      <w:marRight w:val="0"/>
      <w:marTop w:val="0"/>
      <w:marBottom w:val="0"/>
      <w:divBdr>
        <w:top w:val="none" w:sz="0" w:space="0" w:color="auto"/>
        <w:left w:val="none" w:sz="0" w:space="0" w:color="auto"/>
        <w:bottom w:val="none" w:sz="0" w:space="0" w:color="auto"/>
        <w:right w:val="none" w:sz="0" w:space="0" w:color="auto"/>
      </w:divBdr>
    </w:div>
    <w:div w:id="227690067">
      <w:bodyDiv w:val="1"/>
      <w:marLeft w:val="0"/>
      <w:marRight w:val="0"/>
      <w:marTop w:val="0"/>
      <w:marBottom w:val="0"/>
      <w:divBdr>
        <w:top w:val="none" w:sz="0" w:space="0" w:color="auto"/>
        <w:left w:val="none" w:sz="0" w:space="0" w:color="auto"/>
        <w:bottom w:val="none" w:sz="0" w:space="0" w:color="auto"/>
        <w:right w:val="none" w:sz="0" w:space="0" w:color="auto"/>
      </w:divBdr>
    </w:div>
    <w:div w:id="241834546">
      <w:bodyDiv w:val="1"/>
      <w:marLeft w:val="0"/>
      <w:marRight w:val="0"/>
      <w:marTop w:val="0"/>
      <w:marBottom w:val="0"/>
      <w:divBdr>
        <w:top w:val="none" w:sz="0" w:space="0" w:color="auto"/>
        <w:left w:val="none" w:sz="0" w:space="0" w:color="auto"/>
        <w:bottom w:val="none" w:sz="0" w:space="0" w:color="auto"/>
        <w:right w:val="none" w:sz="0" w:space="0" w:color="auto"/>
      </w:divBdr>
    </w:div>
    <w:div w:id="468520580">
      <w:bodyDiv w:val="1"/>
      <w:marLeft w:val="0"/>
      <w:marRight w:val="0"/>
      <w:marTop w:val="0"/>
      <w:marBottom w:val="0"/>
      <w:divBdr>
        <w:top w:val="none" w:sz="0" w:space="0" w:color="auto"/>
        <w:left w:val="none" w:sz="0" w:space="0" w:color="auto"/>
        <w:bottom w:val="none" w:sz="0" w:space="0" w:color="auto"/>
        <w:right w:val="none" w:sz="0" w:space="0" w:color="auto"/>
      </w:divBdr>
    </w:div>
    <w:div w:id="504638312">
      <w:bodyDiv w:val="1"/>
      <w:marLeft w:val="0"/>
      <w:marRight w:val="0"/>
      <w:marTop w:val="0"/>
      <w:marBottom w:val="0"/>
      <w:divBdr>
        <w:top w:val="none" w:sz="0" w:space="0" w:color="auto"/>
        <w:left w:val="none" w:sz="0" w:space="0" w:color="auto"/>
        <w:bottom w:val="none" w:sz="0" w:space="0" w:color="auto"/>
        <w:right w:val="none" w:sz="0" w:space="0" w:color="auto"/>
      </w:divBdr>
    </w:div>
    <w:div w:id="558250315">
      <w:bodyDiv w:val="1"/>
      <w:marLeft w:val="0"/>
      <w:marRight w:val="0"/>
      <w:marTop w:val="0"/>
      <w:marBottom w:val="0"/>
      <w:divBdr>
        <w:top w:val="none" w:sz="0" w:space="0" w:color="auto"/>
        <w:left w:val="none" w:sz="0" w:space="0" w:color="auto"/>
        <w:bottom w:val="none" w:sz="0" w:space="0" w:color="auto"/>
        <w:right w:val="none" w:sz="0" w:space="0" w:color="auto"/>
      </w:divBdr>
    </w:div>
    <w:div w:id="569735540">
      <w:bodyDiv w:val="1"/>
      <w:marLeft w:val="0"/>
      <w:marRight w:val="0"/>
      <w:marTop w:val="0"/>
      <w:marBottom w:val="0"/>
      <w:divBdr>
        <w:top w:val="none" w:sz="0" w:space="0" w:color="auto"/>
        <w:left w:val="none" w:sz="0" w:space="0" w:color="auto"/>
        <w:bottom w:val="none" w:sz="0" w:space="0" w:color="auto"/>
        <w:right w:val="none" w:sz="0" w:space="0" w:color="auto"/>
      </w:divBdr>
    </w:div>
    <w:div w:id="1265069369">
      <w:bodyDiv w:val="1"/>
      <w:marLeft w:val="0"/>
      <w:marRight w:val="0"/>
      <w:marTop w:val="0"/>
      <w:marBottom w:val="0"/>
      <w:divBdr>
        <w:top w:val="none" w:sz="0" w:space="0" w:color="auto"/>
        <w:left w:val="none" w:sz="0" w:space="0" w:color="auto"/>
        <w:bottom w:val="none" w:sz="0" w:space="0" w:color="auto"/>
        <w:right w:val="none" w:sz="0" w:space="0" w:color="auto"/>
      </w:divBdr>
    </w:div>
    <w:div w:id="1335838771">
      <w:bodyDiv w:val="1"/>
      <w:marLeft w:val="0"/>
      <w:marRight w:val="0"/>
      <w:marTop w:val="0"/>
      <w:marBottom w:val="0"/>
      <w:divBdr>
        <w:top w:val="none" w:sz="0" w:space="0" w:color="auto"/>
        <w:left w:val="none" w:sz="0" w:space="0" w:color="auto"/>
        <w:bottom w:val="none" w:sz="0" w:space="0" w:color="auto"/>
        <w:right w:val="none" w:sz="0" w:space="0" w:color="auto"/>
      </w:divBdr>
    </w:div>
    <w:div w:id="1423725678">
      <w:bodyDiv w:val="1"/>
      <w:marLeft w:val="0"/>
      <w:marRight w:val="0"/>
      <w:marTop w:val="0"/>
      <w:marBottom w:val="0"/>
      <w:divBdr>
        <w:top w:val="none" w:sz="0" w:space="0" w:color="auto"/>
        <w:left w:val="none" w:sz="0" w:space="0" w:color="auto"/>
        <w:bottom w:val="none" w:sz="0" w:space="0" w:color="auto"/>
        <w:right w:val="none" w:sz="0" w:space="0" w:color="auto"/>
      </w:divBdr>
    </w:div>
    <w:div w:id="1554272170">
      <w:bodyDiv w:val="1"/>
      <w:marLeft w:val="0"/>
      <w:marRight w:val="0"/>
      <w:marTop w:val="0"/>
      <w:marBottom w:val="0"/>
      <w:divBdr>
        <w:top w:val="none" w:sz="0" w:space="0" w:color="auto"/>
        <w:left w:val="none" w:sz="0" w:space="0" w:color="auto"/>
        <w:bottom w:val="none" w:sz="0" w:space="0" w:color="auto"/>
        <w:right w:val="none" w:sz="0" w:space="0" w:color="auto"/>
      </w:divBdr>
    </w:div>
    <w:div w:id="1692796321">
      <w:bodyDiv w:val="1"/>
      <w:marLeft w:val="0"/>
      <w:marRight w:val="0"/>
      <w:marTop w:val="0"/>
      <w:marBottom w:val="0"/>
      <w:divBdr>
        <w:top w:val="none" w:sz="0" w:space="0" w:color="auto"/>
        <w:left w:val="none" w:sz="0" w:space="0" w:color="auto"/>
        <w:bottom w:val="none" w:sz="0" w:space="0" w:color="auto"/>
        <w:right w:val="none" w:sz="0" w:space="0" w:color="auto"/>
      </w:divBdr>
    </w:div>
    <w:div w:id="1780754361">
      <w:bodyDiv w:val="1"/>
      <w:marLeft w:val="0"/>
      <w:marRight w:val="0"/>
      <w:marTop w:val="0"/>
      <w:marBottom w:val="0"/>
      <w:divBdr>
        <w:top w:val="none" w:sz="0" w:space="0" w:color="auto"/>
        <w:left w:val="none" w:sz="0" w:space="0" w:color="auto"/>
        <w:bottom w:val="none" w:sz="0" w:space="0" w:color="auto"/>
        <w:right w:val="none" w:sz="0" w:space="0" w:color="auto"/>
      </w:divBdr>
    </w:div>
    <w:div w:id="1811289590">
      <w:bodyDiv w:val="1"/>
      <w:marLeft w:val="0"/>
      <w:marRight w:val="0"/>
      <w:marTop w:val="0"/>
      <w:marBottom w:val="0"/>
      <w:divBdr>
        <w:top w:val="none" w:sz="0" w:space="0" w:color="auto"/>
        <w:left w:val="none" w:sz="0" w:space="0" w:color="auto"/>
        <w:bottom w:val="none" w:sz="0" w:space="0" w:color="auto"/>
        <w:right w:val="none" w:sz="0" w:space="0" w:color="auto"/>
      </w:divBdr>
    </w:div>
    <w:div w:id="1852799291">
      <w:bodyDiv w:val="1"/>
      <w:marLeft w:val="0"/>
      <w:marRight w:val="0"/>
      <w:marTop w:val="0"/>
      <w:marBottom w:val="0"/>
      <w:divBdr>
        <w:top w:val="none" w:sz="0" w:space="0" w:color="auto"/>
        <w:left w:val="none" w:sz="0" w:space="0" w:color="auto"/>
        <w:bottom w:val="none" w:sz="0" w:space="0" w:color="auto"/>
        <w:right w:val="none" w:sz="0" w:space="0" w:color="auto"/>
      </w:divBdr>
    </w:div>
    <w:div w:id="1926378836">
      <w:bodyDiv w:val="1"/>
      <w:marLeft w:val="0"/>
      <w:marRight w:val="0"/>
      <w:marTop w:val="0"/>
      <w:marBottom w:val="0"/>
      <w:divBdr>
        <w:top w:val="none" w:sz="0" w:space="0" w:color="auto"/>
        <w:left w:val="none" w:sz="0" w:space="0" w:color="auto"/>
        <w:bottom w:val="none" w:sz="0" w:space="0" w:color="auto"/>
        <w:right w:val="none" w:sz="0" w:space="0" w:color="auto"/>
      </w:divBdr>
    </w:div>
    <w:div w:id="19624936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cadding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DD47A-D60D-3A48-B9DB-A965A94A8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6</Pages>
  <Words>2844</Words>
  <Characters>16212</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Whiting</dc:creator>
  <cp:keywords/>
  <dc:description/>
  <cp:lastModifiedBy>Andrew Whiting</cp:lastModifiedBy>
  <cp:revision>10</cp:revision>
  <cp:lastPrinted>2016-12-22T14:17:00Z</cp:lastPrinted>
  <dcterms:created xsi:type="dcterms:W3CDTF">2016-12-15T10:44:00Z</dcterms:created>
  <dcterms:modified xsi:type="dcterms:W3CDTF">2016-12-23T16:35:00Z</dcterms:modified>
</cp:coreProperties>
</file>